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077CD">
        <w:t>1</w:t>
      </w:r>
      <w:r w:rsidR="00A417A0">
        <w:t>7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E65B89" w:rsidRDefault="00E65B89" w:rsidP="004D2C4A">
      <w:pPr>
        <w:spacing w:after="0" w:line="240" w:lineRule="auto"/>
        <w:sectPr w:rsidR="00E65B89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5B89" w:rsidRDefault="00E65B89" w:rsidP="004D2C4A">
      <w:pPr>
        <w:spacing w:after="0" w:line="240" w:lineRule="auto"/>
      </w:pPr>
      <w:r>
        <w:lastRenderedPageBreak/>
        <w:t>The Kingdom of Two Sicilies</w:t>
      </w:r>
    </w:p>
    <w:p w:rsidR="00E65B89" w:rsidRDefault="00E65B89" w:rsidP="004D2C4A">
      <w:pPr>
        <w:spacing w:after="0" w:line="240" w:lineRule="auto"/>
      </w:pPr>
      <w:r>
        <w:t>Lombardy</w:t>
      </w:r>
    </w:p>
    <w:p w:rsidR="00E65B89" w:rsidRDefault="00E65B89" w:rsidP="004D2C4A">
      <w:pPr>
        <w:spacing w:after="0" w:line="240" w:lineRule="auto"/>
      </w:pPr>
      <w:r>
        <w:t>Papal States</w:t>
      </w:r>
    </w:p>
    <w:p w:rsidR="00E65B89" w:rsidRDefault="00E65B89" w:rsidP="004D2C4A">
      <w:pPr>
        <w:spacing w:after="0" w:line="240" w:lineRule="auto"/>
      </w:pPr>
      <w:r>
        <w:t>Piedmont-Sardinia</w:t>
      </w:r>
    </w:p>
    <w:p w:rsidR="00E65B89" w:rsidRDefault="00E65B89" w:rsidP="004D2C4A">
      <w:pPr>
        <w:spacing w:after="0" w:line="240" w:lineRule="auto"/>
      </w:pPr>
      <w:r>
        <w:t>Tuscany</w:t>
      </w:r>
    </w:p>
    <w:p w:rsidR="00E65B89" w:rsidRDefault="00E65B89" w:rsidP="004D2C4A">
      <w:pPr>
        <w:spacing w:after="0" w:line="240" w:lineRule="auto"/>
      </w:pPr>
      <w:r>
        <w:t>Naples</w:t>
      </w:r>
    </w:p>
    <w:p w:rsidR="00E65B89" w:rsidRDefault="00E65B89" w:rsidP="004D2C4A">
      <w:pPr>
        <w:spacing w:after="0" w:line="240" w:lineRule="auto"/>
      </w:pPr>
      <w:r>
        <w:t>Alsace-Lorraine</w:t>
      </w:r>
    </w:p>
    <w:p w:rsidR="00E65B89" w:rsidRDefault="00E65B89" w:rsidP="004D2C4A">
      <w:pPr>
        <w:spacing w:after="0" w:line="240" w:lineRule="auto"/>
      </w:pPr>
      <w:r>
        <w:t>Hanover</w:t>
      </w:r>
    </w:p>
    <w:p w:rsidR="00E65B89" w:rsidRDefault="00E65B89" w:rsidP="004D2C4A">
      <w:pPr>
        <w:spacing w:after="0" w:line="240" w:lineRule="auto"/>
      </w:pPr>
      <w:r>
        <w:t>Bavaria</w:t>
      </w:r>
    </w:p>
    <w:p w:rsidR="00E65B89" w:rsidRDefault="00E65B89" w:rsidP="004D2C4A">
      <w:pPr>
        <w:spacing w:after="0" w:line="240" w:lineRule="auto"/>
      </w:pPr>
      <w:r>
        <w:t>Saxony</w:t>
      </w:r>
    </w:p>
    <w:p w:rsidR="00E65B89" w:rsidRDefault="00E65B89" w:rsidP="004D2C4A">
      <w:pPr>
        <w:spacing w:after="0" w:line="240" w:lineRule="auto"/>
      </w:pPr>
      <w:r>
        <w:t>West Prussia</w:t>
      </w:r>
    </w:p>
    <w:p w:rsidR="00E65B89" w:rsidRDefault="00E65B89" w:rsidP="004D2C4A">
      <w:pPr>
        <w:spacing w:after="0" w:line="240" w:lineRule="auto"/>
      </w:pPr>
      <w:r>
        <w:lastRenderedPageBreak/>
        <w:t>Westphalia</w:t>
      </w:r>
    </w:p>
    <w:p w:rsidR="00E65B89" w:rsidRDefault="00E65B89" w:rsidP="004D2C4A">
      <w:pPr>
        <w:spacing w:after="0" w:line="240" w:lineRule="auto"/>
      </w:pPr>
      <w:r>
        <w:t>Risorgimento (“resurgence”)</w:t>
      </w:r>
    </w:p>
    <w:p w:rsidR="00E65B89" w:rsidRDefault="00E65B89" w:rsidP="004D2C4A">
      <w:pPr>
        <w:spacing w:after="0" w:line="240" w:lineRule="auto"/>
      </w:pPr>
      <w:r>
        <w:t>Victor Emmanuel II</w:t>
      </w:r>
    </w:p>
    <w:p w:rsidR="00E65B89" w:rsidRDefault="00E65B89" w:rsidP="004D2C4A">
      <w:pPr>
        <w:spacing w:after="0" w:line="240" w:lineRule="auto"/>
      </w:pPr>
      <w:r>
        <w:t>Count Camillo di Cavour</w:t>
      </w:r>
    </w:p>
    <w:p w:rsidR="00E65B89" w:rsidRDefault="00E65B89" w:rsidP="004D2C4A">
      <w:pPr>
        <w:spacing w:after="0" w:line="240" w:lineRule="auto"/>
      </w:pPr>
      <w:r>
        <w:t>Giuseppe Mazzini</w:t>
      </w:r>
    </w:p>
    <w:p w:rsidR="00E65B89" w:rsidRDefault="00E65B89" w:rsidP="004D2C4A">
      <w:pPr>
        <w:spacing w:after="0" w:line="240" w:lineRule="auto"/>
      </w:pPr>
      <w:r>
        <w:t>Giuseppe Garibaldi</w:t>
      </w:r>
    </w:p>
    <w:p w:rsidR="00E65B89" w:rsidRDefault="00E65B89" w:rsidP="004D2C4A">
      <w:pPr>
        <w:spacing w:after="0" w:line="240" w:lineRule="auto"/>
      </w:pPr>
      <w:r>
        <w:t>“Red Shirts”</w:t>
      </w:r>
    </w:p>
    <w:p w:rsidR="00E65B89" w:rsidRDefault="00E65B89" w:rsidP="004D2C4A">
      <w:pPr>
        <w:spacing w:after="0" w:line="240" w:lineRule="auto"/>
      </w:pPr>
      <w:r>
        <w:t>William I (Prussia)</w:t>
      </w:r>
    </w:p>
    <w:p w:rsidR="00E65B89" w:rsidRDefault="00E65B89" w:rsidP="004D2C4A">
      <w:pPr>
        <w:spacing w:after="0" w:line="240" w:lineRule="auto"/>
      </w:pPr>
      <w:r>
        <w:t>National Union</w:t>
      </w:r>
    </w:p>
    <w:p w:rsidR="00E65B89" w:rsidRDefault="00E65B89" w:rsidP="004D2C4A">
      <w:pPr>
        <w:spacing w:after="0" w:line="240" w:lineRule="auto"/>
      </w:pPr>
      <w:r>
        <w:t>Count Otto von Bismarck</w:t>
      </w:r>
    </w:p>
    <w:p w:rsidR="00E65B89" w:rsidRDefault="00E65B89" w:rsidP="004D2C4A">
      <w:pPr>
        <w:spacing w:after="0" w:line="240" w:lineRule="auto"/>
      </w:pPr>
      <w:r>
        <w:t>Junkers</w:t>
      </w:r>
    </w:p>
    <w:p w:rsidR="00E65B89" w:rsidRDefault="00E65B89" w:rsidP="004D2C4A">
      <w:pPr>
        <w:spacing w:after="0" w:line="240" w:lineRule="auto"/>
      </w:pPr>
      <w:proofErr w:type="spellStart"/>
      <w:r>
        <w:lastRenderedPageBreak/>
        <w:t>Realpoltik</w:t>
      </w:r>
      <w:proofErr w:type="spellEnd"/>
    </w:p>
    <w:p w:rsidR="00E65B89" w:rsidRDefault="00E65B89" w:rsidP="004D2C4A">
      <w:pPr>
        <w:spacing w:after="0" w:line="240" w:lineRule="auto"/>
      </w:pPr>
      <w:r>
        <w:t>Schleswig and Holstein</w:t>
      </w:r>
    </w:p>
    <w:p w:rsidR="00E65B89" w:rsidRDefault="00E65B89" w:rsidP="004D2C4A">
      <w:pPr>
        <w:spacing w:after="0" w:line="240" w:lineRule="auto"/>
      </w:pPr>
      <w:r>
        <w:t xml:space="preserve">Battle of </w:t>
      </w:r>
      <w:proofErr w:type="spellStart"/>
      <w:r>
        <w:t>Sadowa</w:t>
      </w:r>
      <w:proofErr w:type="spellEnd"/>
    </w:p>
    <w:p w:rsidR="00E65B89" w:rsidRDefault="00E65B89" w:rsidP="004D2C4A">
      <w:pPr>
        <w:spacing w:after="0" w:line="240" w:lineRule="auto"/>
      </w:pPr>
      <w:r>
        <w:t>North German Confederation</w:t>
      </w:r>
    </w:p>
    <w:p w:rsidR="00E65B89" w:rsidRDefault="00E65B89" w:rsidP="004D2C4A">
      <w:pPr>
        <w:spacing w:after="0" w:line="240" w:lineRule="auto"/>
      </w:pPr>
      <w:r>
        <w:t>Franco-Prussian War</w:t>
      </w:r>
    </w:p>
    <w:p w:rsidR="00E65B89" w:rsidRDefault="00E65B89" w:rsidP="004D2C4A">
      <w:pPr>
        <w:spacing w:after="0" w:line="240" w:lineRule="auto"/>
      </w:pPr>
      <w:r>
        <w:t>Emperor Franz Joseph</w:t>
      </w:r>
    </w:p>
    <w:p w:rsidR="00E65B89" w:rsidRDefault="00E65B89" w:rsidP="004D2C4A">
      <w:pPr>
        <w:spacing w:after="0" w:line="240" w:lineRule="auto"/>
      </w:pPr>
      <w:proofErr w:type="spellStart"/>
      <w:r>
        <w:t>Ringstrasse</w:t>
      </w:r>
      <w:proofErr w:type="spellEnd"/>
    </w:p>
    <w:p w:rsidR="00E65B89" w:rsidRDefault="00E65B89" w:rsidP="004D2C4A">
      <w:pPr>
        <w:spacing w:after="0" w:line="240" w:lineRule="auto"/>
      </w:pPr>
      <w:r>
        <w:t>Alexander von Bach</w:t>
      </w:r>
    </w:p>
    <w:p w:rsidR="00E65B89" w:rsidRDefault="00E65B89" w:rsidP="004D2C4A">
      <w:pPr>
        <w:spacing w:after="0" w:line="240" w:lineRule="auto"/>
      </w:pPr>
      <w:r>
        <w:t>Dual Monarchy</w:t>
      </w:r>
    </w:p>
    <w:p w:rsidR="00E65B89" w:rsidRDefault="00E65B89" w:rsidP="004D2C4A">
      <w:pPr>
        <w:spacing w:after="0" w:line="240" w:lineRule="auto"/>
      </w:pPr>
      <w:r>
        <w:t>Compromise of 1867</w:t>
      </w:r>
    </w:p>
    <w:p w:rsidR="00E65B89" w:rsidRDefault="00E65B89" w:rsidP="004D2C4A">
      <w:pPr>
        <w:spacing w:after="0" w:line="240" w:lineRule="auto"/>
      </w:pPr>
      <w:r>
        <w:t>Nationality Law of 1868</w:t>
      </w:r>
    </w:p>
    <w:p w:rsidR="00F765D5" w:rsidRDefault="00F765D5" w:rsidP="004D2C4A">
      <w:pPr>
        <w:spacing w:after="0" w:line="240" w:lineRule="auto"/>
        <w:sectPr w:rsidR="00F765D5" w:rsidSect="00E65B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E0428" w:rsidRDefault="00CE0428" w:rsidP="00A24D04">
      <w:pPr>
        <w:spacing w:after="0" w:line="240" w:lineRule="auto"/>
        <w:sectPr w:rsidR="00CE0428" w:rsidSect="00CE04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CE0428" w:rsidRDefault="00960C03" w:rsidP="00960C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did the Italian states remain disunited for so long?</w:t>
      </w:r>
    </w:p>
    <w:p w:rsidR="00960C03" w:rsidRDefault="00960C03" w:rsidP="00960C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Italy finally achieve its political unification?</w:t>
      </w:r>
    </w:p>
    <w:p w:rsidR="00960C03" w:rsidRDefault="00960C03" w:rsidP="00960C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factors worked against German unification?</w:t>
      </w:r>
    </w:p>
    <w:p w:rsidR="00960C03" w:rsidRDefault="00960C03" w:rsidP="00960C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What is </w:t>
      </w:r>
      <w:r>
        <w:rPr>
          <w:i/>
        </w:rPr>
        <w:t>Realpolitik</w:t>
      </w:r>
      <w:r>
        <w:t>? How does it differ from earlier approaches to national politics and international relations?</w:t>
      </w:r>
    </w:p>
    <w:p w:rsidR="00960C03" w:rsidRDefault="00960C03" w:rsidP="00960C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did Bismarck succeed in unifying Germany under the leadership of the Prussian state? How might this be contrasted with the approach of Cavour in Italy?</w:t>
      </w:r>
    </w:p>
    <w:p w:rsidR="00960C03" w:rsidRDefault="00960C03" w:rsidP="00960C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In an age of growing Nationalism, what held the Austrian Empire together?</w:t>
      </w:r>
    </w:p>
    <w:p w:rsidR="00960C03" w:rsidRDefault="00960C03" w:rsidP="00960C03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was the Dual Monarchy created</w:t>
      </w:r>
      <w:r w:rsidR="00B47A61">
        <w:t xml:space="preserve">? Was it a satisfactory solution to the Austro-Hungarian Empire’s nationalities problem? </w:t>
      </w:r>
      <w:bookmarkStart w:id="0" w:name="_GoBack"/>
      <w:bookmarkEnd w:id="0"/>
    </w:p>
    <w:p w:rsidR="00960C03" w:rsidRPr="00960C03" w:rsidRDefault="00960C03" w:rsidP="00960C03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B82705">
        <w:rPr>
          <w:b/>
          <w:sz w:val="20"/>
        </w:rPr>
        <w:t xml:space="preserve">  THE ERA OF NATIONAL UNIFICATION</w:t>
      </w:r>
    </w:p>
    <w:p w:rsidR="00A24D04" w:rsidRDefault="00B82705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 Political Unification of Italy</w:t>
      </w:r>
    </w:p>
    <w:p w:rsidR="00B447B3" w:rsidRDefault="00B82705" w:rsidP="00B82705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Leadership for Italian Unification</w:t>
      </w:r>
    </w:p>
    <w:p w:rsidR="00B82705" w:rsidRDefault="00B82705" w:rsidP="00B82705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Alliances and Warfare to Further Italian Unification</w:t>
      </w:r>
    </w:p>
    <w:p w:rsidR="00B82705" w:rsidRDefault="00B82705" w:rsidP="00B82705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Garibaldi and the Liberation of Southern Italy</w:t>
      </w:r>
    </w:p>
    <w:p w:rsidR="00B82705" w:rsidRDefault="00B82705" w:rsidP="00B82705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Italy Unified</w:t>
      </w:r>
    </w:p>
    <w:p w:rsidR="00B82705" w:rsidRDefault="00B82705" w:rsidP="00B82705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Limits to Unification</w:t>
      </w:r>
    </w:p>
    <w:p w:rsidR="00B82705" w:rsidRDefault="00B82705" w:rsidP="00B82705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Italian Politics</w:t>
      </w:r>
    </w:p>
    <w:p w:rsidR="00B82705" w:rsidRPr="00654F7A" w:rsidRDefault="00B82705" w:rsidP="00B82705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Rise of Italian Nationalism</w:t>
      </w:r>
    </w:p>
    <w:p w:rsidR="007276C2" w:rsidRPr="00B0695D" w:rsidRDefault="00B82705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Unification of Germany</w:t>
      </w:r>
    </w:p>
    <w:p w:rsidR="00B447B3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William I, Bismarck, and the Resolution of the Constitutional Crisis</w:t>
      </w:r>
    </w:p>
    <w:p w:rsidR="00B82705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Alliances and Warfare to Establish Prussian Leadership</w:t>
      </w:r>
    </w:p>
    <w:p w:rsidR="00B82705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North German Confederation</w:t>
      </w:r>
    </w:p>
    <w:p w:rsidR="00B82705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Franco-Prussian War and German Unification</w:t>
      </w:r>
    </w:p>
    <w:p w:rsidR="00B82705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Nationalist versus Internationalist Movements</w:t>
      </w:r>
    </w:p>
    <w:p w:rsidR="00B82705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William II and German Nationalism</w:t>
      </w:r>
    </w:p>
    <w:p w:rsidR="007E7541" w:rsidRPr="0099620A" w:rsidRDefault="00B82705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National Awakenings in the Hapsburg Lands</w:t>
      </w:r>
    </w:p>
    <w:p w:rsidR="00B447B3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Diversity and Cohesion in the Habsburg Empire</w:t>
      </w:r>
    </w:p>
    <w:p w:rsidR="00B82705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Repression of Nationalism in the Habsburg Empire</w:t>
      </w:r>
    </w:p>
    <w:p w:rsidR="00B82705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Political Crisis and Foreign Policy Disasters</w:t>
      </w:r>
    </w:p>
    <w:p w:rsidR="00B82705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Creation of the Dual Monarchy</w:t>
      </w:r>
    </w:p>
    <w:p w:rsidR="00B82705" w:rsidRPr="00B0695D" w:rsidRDefault="00B82705" w:rsidP="00B82705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Ethnic Tensions and Nationalist Movements in the Dual Monarchy</w:t>
      </w:r>
    </w:p>
    <w:p w:rsidR="00CB38E5" w:rsidRPr="00CB38E5" w:rsidRDefault="00B82705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p w:rsidR="00CB38E5" w:rsidRPr="00654F7A" w:rsidRDefault="00CB38E5" w:rsidP="00CB38E5">
      <w:pPr>
        <w:pStyle w:val="ListParagraph"/>
        <w:spacing w:after="0" w:line="240" w:lineRule="auto"/>
        <w:ind w:left="1170"/>
        <w:rPr>
          <w:smallCaps/>
          <w:sz w:val="20"/>
        </w:rPr>
      </w:pPr>
    </w:p>
    <w:sectPr w:rsidR="00CB38E5" w:rsidRPr="00654F7A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77"/>
    <w:multiLevelType w:val="hybridMultilevel"/>
    <w:tmpl w:val="75A8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81FBF"/>
    <w:rsid w:val="003A4508"/>
    <w:rsid w:val="003E329E"/>
    <w:rsid w:val="00497C3D"/>
    <w:rsid w:val="004D2C4A"/>
    <w:rsid w:val="004F0D53"/>
    <w:rsid w:val="004F7F80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E7541"/>
    <w:rsid w:val="008017C5"/>
    <w:rsid w:val="00827937"/>
    <w:rsid w:val="008E01FC"/>
    <w:rsid w:val="00930BA1"/>
    <w:rsid w:val="00960C03"/>
    <w:rsid w:val="00993270"/>
    <w:rsid w:val="0099620A"/>
    <w:rsid w:val="009B23F4"/>
    <w:rsid w:val="00A24D04"/>
    <w:rsid w:val="00A417A0"/>
    <w:rsid w:val="00A47640"/>
    <w:rsid w:val="00A611B8"/>
    <w:rsid w:val="00B05B24"/>
    <w:rsid w:val="00B0695D"/>
    <w:rsid w:val="00B447B3"/>
    <w:rsid w:val="00B47A61"/>
    <w:rsid w:val="00B82705"/>
    <w:rsid w:val="00B83C1F"/>
    <w:rsid w:val="00C13662"/>
    <w:rsid w:val="00C22F2B"/>
    <w:rsid w:val="00CB38E5"/>
    <w:rsid w:val="00CD5890"/>
    <w:rsid w:val="00CE0428"/>
    <w:rsid w:val="00CF159A"/>
    <w:rsid w:val="00E65A73"/>
    <w:rsid w:val="00E65B89"/>
    <w:rsid w:val="00F41F4E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E08D-B5F5-43DE-A194-217775AE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6</cp:revision>
  <cp:lastPrinted>2016-09-08T19:55:00Z</cp:lastPrinted>
  <dcterms:created xsi:type="dcterms:W3CDTF">2017-01-25T16:19:00Z</dcterms:created>
  <dcterms:modified xsi:type="dcterms:W3CDTF">2017-01-25T17:03:00Z</dcterms:modified>
</cp:coreProperties>
</file>