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687F0A">
        <w:t>20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DE7F8A" w:rsidRDefault="00DE7F8A" w:rsidP="004D2C4A">
      <w:pPr>
        <w:spacing w:after="0" w:line="240" w:lineRule="auto"/>
        <w:sectPr w:rsidR="00DE7F8A" w:rsidSect="00C929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295D" w:rsidRDefault="00C9295D" w:rsidP="004D2C4A">
      <w:pPr>
        <w:spacing w:after="0" w:line="240" w:lineRule="auto"/>
      </w:pPr>
      <w:r>
        <w:lastRenderedPageBreak/>
        <w:t>The Social Democrats</w:t>
      </w:r>
    </w:p>
    <w:p w:rsidR="00C9295D" w:rsidRDefault="00C9295D" w:rsidP="004D2C4A">
      <w:pPr>
        <w:spacing w:after="0" w:line="240" w:lineRule="auto"/>
      </w:pPr>
      <w:r>
        <w:t>Sickness Insurance Law of 1883</w:t>
      </w:r>
    </w:p>
    <w:p w:rsidR="00C9295D" w:rsidRDefault="00C9295D" w:rsidP="004D2C4A">
      <w:pPr>
        <w:spacing w:after="0" w:line="240" w:lineRule="auto"/>
      </w:pPr>
      <w:r>
        <w:t>Factory Act of 1875</w:t>
      </w:r>
    </w:p>
    <w:p w:rsidR="00CE0428" w:rsidRDefault="00C9295D" w:rsidP="004D2C4A">
      <w:pPr>
        <w:spacing w:after="0" w:line="240" w:lineRule="auto"/>
      </w:pPr>
      <w:r>
        <w:t>Trade Union Movement</w:t>
      </w:r>
    </w:p>
    <w:p w:rsidR="00C9295D" w:rsidRDefault="00C9295D" w:rsidP="004D2C4A">
      <w:pPr>
        <w:spacing w:after="0" w:line="240" w:lineRule="auto"/>
      </w:pPr>
      <w:r>
        <w:t>Taylorism</w:t>
      </w:r>
    </w:p>
    <w:p w:rsidR="00C9295D" w:rsidRDefault="00C9295D" w:rsidP="004D2C4A">
      <w:pPr>
        <w:spacing w:after="0" w:line="240" w:lineRule="auto"/>
      </w:pPr>
      <w:r>
        <w:t>1</w:t>
      </w:r>
      <w:r w:rsidRPr="00C9295D">
        <w:rPr>
          <w:vertAlign w:val="superscript"/>
        </w:rPr>
        <w:t>st</w:t>
      </w:r>
      <w:r>
        <w:t xml:space="preserve"> International</w:t>
      </w:r>
    </w:p>
    <w:p w:rsidR="00C9295D" w:rsidRDefault="00C9295D" w:rsidP="004D2C4A">
      <w:pPr>
        <w:spacing w:after="0" w:line="240" w:lineRule="auto"/>
      </w:pPr>
      <w:r>
        <w:t>Scientific Socialists</w:t>
      </w:r>
    </w:p>
    <w:p w:rsidR="00C9295D" w:rsidRDefault="00C9295D" w:rsidP="004D2C4A">
      <w:pPr>
        <w:spacing w:after="0" w:line="240" w:lineRule="auto"/>
      </w:pPr>
      <w:r>
        <w:t>Reform Socialists</w:t>
      </w:r>
    </w:p>
    <w:p w:rsidR="00C9295D" w:rsidRDefault="00C9295D" w:rsidP="004D2C4A">
      <w:pPr>
        <w:spacing w:after="0" w:line="240" w:lineRule="auto"/>
      </w:pPr>
      <w:r>
        <w:t>The Fabian Society</w:t>
      </w:r>
    </w:p>
    <w:p w:rsidR="00C9295D" w:rsidRDefault="00C9295D" w:rsidP="004D2C4A">
      <w:pPr>
        <w:spacing w:after="0" w:line="240" w:lineRule="auto"/>
      </w:pPr>
      <w:r>
        <w:t>Anarchism</w:t>
      </w:r>
    </w:p>
    <w:p w:rsidR="00C9295D" w:rsidRDefault="00C9295D" w:rsidP="004D2C4A">
      <w:pPr>
        <w:spacing w:after="0" w:line="240" w:lineRule="auto"/>
      </w:pPr>
      <w:r>
        <w:t>Anarcho-Syndicalism</w:t>
      </w:r>
    </w:p>
    <w:p w:rsidR="00C9295D" w:rsidRDefault="00C9295D" w:rsidP="004D2C4A">
      <w:pPr>
        <w:spacing w:after="0" w:line="240" w:lineRule="auto"/>
      </w:pPr>
      <w:r>
        <w:t>The Black International</w:t>
      </w:r>
    </w:p>
    <w:p w:rsidR="00C9295D" w:rsidRDefault="00C9295D" w:rsidP="004D2C4A">
      <w:pPr>
        <w:spacing w:after="0" w:line="240" w:lineRule="auto"/>
      </w:pPr>
      <w:r>
        <w:lastRenderedPageBreak/>
        <w:t>General Strike</w:t>
      </w:r>
    </w:p>
    <w:p w:rsidR="00C9295D" w:rsidRDefault="00C9295D" w:rsidP="004D2C4A">
      <w:pPr>
        <w:spacing w:after="0" w:line="240" w:lineRule="auto"/>
      </w:pPr>
      <w:r>
        <w:t>Feminism</w:t>
      </w:r>
    </w:p>
    <w:p w:rsidR="00C9295D" w:rsidRDefault="00C9295D" w:rsidP="004D2C4A">
      <w:pPr>
        <w:spacing w:after="0" w:line="240" w:lineRule="auto"/>
      </w:pPr>
      <w:r>
        <w:t>Women’s Rights/Suffrage</w:t>
      </w:r>
    </w:p>
    <w:p w:rsidR="00C9295D" w:rsidRDefault="00C9295D" w:rsidP="004D2C4A">
      <w:pPr>
        <w:spacing w:after="0" w:line="240" w:lineRule="auto"/>
      </w:pPr>
      <w:r>
        <w:t>Suffragettes</w:t>
      </w:r>
    </w:p>
    <w:p w:rsidR="00C9295D" w:rsidRDefault="00C9295D" w:rsidP="004D2C4A">
      <w:pPr>
        <w:spacing w:after="0" w:line="240" w:lineRule="auto"/>
      </w:pPr>
      <w:r>
        <w:t>Realism</w:t>
      </w:r>
    </w:p>
    <w:p w:rsidR="00C9295D" w:rsidRDefault="00C9295D" w:rsidP="004D2C4A">
      <w:pPr>
        <w:spacing w:after="0" w:line="240" w:lineRule="auto"/>
      </w:pPr>
      <w:r>
        <w:t>Barbizon Painters</w:t>
      </w:r>
    </w:p>
    <w:p w:rsidR="00C9295D" w:rsidRDefault="00C9295D" w:rsidP="00C9295D">
      <w:pPr>
        <w:spacing w:after="0" w:line="240" w:lineRule="auto"/>
      </w:pPr>
      <w:r>
        <w:t>Sir Arthur Conan Doyle</w:t>
      </w:r>
    </w:p>
    <w:p w:rsidR="00C9295D" w:rsidRDefault="00C9295D" w:rsidP="004D2C4A">
      <w:pPr>
        <w:spacing w:after="0" w:line="240" w:lineRule="auto"/>
      </w:pPr>
      <w:r>
        <w:t>Jules Verne</w:t>
      </w:r>
    </w:p>
    <w:p w:rsidR="00C9295D" w:rsidRDefault="00C9295D" w:rsidP="004D2C4A">
      <w:pPr>
        <w:spacing w:after="0" w:line="240" w:lineRule="auto"/>
      </w:pPr>
      <w:r>
        <w:t xml:space="preserve">Edouard </w:t>
      </w:r>
      <w:proofErr w:type="spellStart"/>
      <w:r>
        <w:t>Manet</w:t>
      </w:r>
      <w:proofErr w:type="spellEnd"/>
    </w:p>
    <w:p w:rsidR="00C9295D" w:rsidRDefault="00C9295D" w:rsidP="004D2C4A">
      <w:pPr>
        <w:spacing w:after="0" w:line="240" w:lineRule="auto"/>
      </w:pPr>
      <w:r>
        <w:t>Claude Monet</w:t>
      </w:r>
    </w:p>
    <w:p w:rsidR="00C9295D" w:rsidRDefault="00C9295D" w:rsidP="004D2C4A">
      <w:pPr>
        <w:spacing w:after="0" w:line="240" w:lineRule="auto"/>
      </w:pPr>
      <w:r>
        <w:t>Impressionism</w:t>
      </w:r>
    </w:p>
    <w:p w:rsidR="00C9295D" w:rsidRDefault="00C9295D" w:rsidP="004D2C4A">
      <w:pPr>
        <w:spacing w:after="0" w:line="240" w:lineRule="auto"/>
      </w:pPr>
      <w:r>
        <w:t>Positivism</w:t>
      </w:r>
    </w:p>
    <w:p w:rsidR="00C9295D" w:rsidRDefault="00C9295D" w:rsidP="004D2C4A">
      <w:pPr>
        <w:spacing w:after="0" w:line="240" w:lineRule="auto"/>
      </w:pPr>
      <w:proofErr w:type="spellStart"/>
      <w:r>
        <w:lastRenderedPageBreak/>
        <w:t>Auguste</w:t>
      </w:r>
      <w:proofErr w:type="spellEnd"/>
      <w:r>
        <w:t xml:space="preserve"> Comte</w:t>
      </w:r>
    </w:p>
    <w:p w:rsidR="00C9295D" w:rsidRDefault="00C9295D" w:rsidP="004D2C4A">
      <w:pPr>
        <w:spacing w:after="0" w:line="240" w:lineRule="auto"/>
      </w:pPr>
      <w:r>
        <w:t>Max Weber</w:t>
      </w:r>
    </w:p>
    <w:p w:rsidR="00C9295D" w:rsidRDefault="00C9295D" w:rsidP="004D2C4A">
      <w:pPr>
        <w:spacing w:after="0" w:line="240" w:lineRule="auto"/>
      </w:pPr>
      <w:r>
        <w:t>Emile Durkheim</w:t>
      </w:r>
    </w:p>
    <w:p w:rsidR="00C9295D" w:rsidRDefault="00C9295D" w:rsidP="004D2C4A">
      <w:pPr>
        <w:spacing w:after="0" w:line="240" w:lineRule="auto"/>
      </w:pPr>
      <w:r>
        <w:t>Frederick Nietzsche</w:t>
      </w:r>
    </w:p>
    <w:p w:rsidR="00C9295D" w:rsidRDefault="00C9295D" w:rsidP="004D2C4A">
      <w:pPr>
        <w:spacing w:after="0" w:line="240" w:lineRule="auto"/>
      </w:pPr>
      <w:r>
        <w:t>Sigmund Freud</w:t>
      </w:r>
    </w:p>
    <w:p w:rsidR="00C9295D" w:rsidRDefault="00C9295D" w:rsidP="004D2C4A">
      <w:pPr>
        <w:spacing w:after="0" w:line="240" w:lineRule="auto"/>
      </w:pPr>
      <w:r>
        <w:t>Avant-Guard</w:t>
      </w:r>
    </w:p>
    <w:p w:rsidR="00C9295D" w:rsidRDefault="00C9295D" w:rsidP="004D2C4A">
      <w:pPr>
        <w:spacing w:after="0" w:line="240" w:lineRule="auto"/>
      </w:pPr>
      <w:r>
        <w:t>Post-Impressionism</w:t>
      </w:r>
    </w:p>
    <w:p w:rsidR="00DE7F8A" w:rsidRDefault="00DE7F8A" w:rsidP="004D2C4A">
      <w:pPr>
        <w:spacing w:after="0" w:line="240" w:lineRule="auto"/>
      </w:pPr>
      <w:proofErr w:type="spellStart"/>
      <w:r>
        <w:t>Fauvisism</w:t>
      </w:r>
      <w:proofErr w:type="spellEnd"/>
    </w:p>
    <w:p w:rsidR="00DE7F8A" w:rsidRDefault="00DE7F8A" w:rsidP="004D2C4A">
      <w:pPr>
        <w:spacing w:after="0" w:line="240" w:lineRule="auto"/>
      </w:pPr>
      <w:r>
        <w:t>Pablo Picasso</w:t>
      </w:r>
    </w:p>
    <w:p w:rsidR="00C9295D" w:rsidRDefault="00DE7F8A" w:rsidP="00DE7F8A">
      <w:pPr>
        <w:spacing w:after="0" w:line="240" w:lineRule="auto"/>
        <w:sectPr w:rsidR="00C9295D" w:rsidSect="00DE7F8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Cubism</w:t>
      </w:r>
    </w:p>
    <w:p w:rsidR="00CE0428" w:rsidRDefault="00CE0428" w:rsidP="00DE7F8A">
      <w:pPr>
        <w:spacing w:after="0" w:line="240" w:lineRule="auto"/>
        <w:sectPr w:rsidR="00CE0428" w:rsidSect="00CE04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DE7F8A" w:rsidRDefault="000236B2" w:rsidP="00DE7F8A">
      <w:pPr>
        <w:spacing w:after="0" w:line="240" w:lineRule="auto"/>
        <w:rPr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CE0428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In what ways, and with what results did states in the second half of the 19</w:t>
      </w:r>
      <w:r w:rsidRPr="00DE7F8A">
        <w:rPr>
          <w:vertAlign w:val="superscript"/>
        </w:rPr>
        <w:t>th</w:t>
      </w:r>
      <w:r>
        <w:t xml:space="preserve"> century attempt to address the “problem of problems”?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Which region of Europe experienced more changes during this time period? What historical developments help to explain this?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the growth of Trade Unions change life in Europe for the working classes? What factors continued to divide the working classes and with what results?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do you explain the success of the Social Democrats in the autocratic German Empire? How did gains by workers there influence workers in other nations?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Where in Europe was Anarchism especially influential? What impact did Anarchism have on both this region and globally during this time period?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successful was the movement for women’s rights during this time period? What factors were working both for and against them?</w:t>
      </w:r>
    </w:p>
    <w:p w:rsid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the increasingly rapid changes of the late 19</w:t>
      </w:r>
      <w:r w:rsidRPr="00DE7F8A">
        <w:rPr>
          <w:vertAlign w:val="superscript"/>
        </w:rPr>
        <w:t>th</w:t>
      </w:r>
      <w:r>
        <w:t xml:space="preserve"> and early 20</w:t>
      </w:r>
      <w:r w:rsidRPr="00DE7F8A">
        <w:rPr>
          <w:vertAlign w:val="superscript"/>
        </w:rPr>
        <w:t>th</w:t>
      </w:r>
      <w:r>
        <w:t xml:space="preserve"> centuries influence the culture of the age?</w:t>
      </w:r>
    </w:p>
    <w:p w:rsidR="00DE7F8A" w:rsidRPr="00DE7F8A" w:rsidRDefault="00DE7F8A" w:rsidP="00DE7F8A">
      <w:pPr>
        <w:pStyle w:val="ListParagraph"/>
        <w:numPr>
          <w:ilvl w:val="0"/>
          <w:numId w:val="5"/>
        </w:numPr>
        <w:spacing w:after="0" w:line="240" w:lineRule="auto"/>
        <w:ind w:left="270" w:hanging="270"/>
      </w:pPr>
      <w:r>
        <w:t>How did the development of psychology and sociology, as well as new philosophical concepts, help to better illuminate human nature and our understanding of ourselves?</w:t>
      </w:r>
    </w:p>
    <w:p w:rsidR="00DE7F8A" w:rsidRPr="00DE7F8A" w:rsidRDefault="00DE7F8A" w:rsidP="00DE7F8A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687F0A">
        <w:rPr>
          <w:b/>
          <w:sz w:val="20"/>
        </w:rPr>
        <w:t xml:space="preserve">  POLITICAL AND CULTURAL RESPONSES TO A RAPIDLY CHANGING WORLD</w:t>
      </w:r>
    </w:p>
    <w:p w:rsidR="00A24D04" w:rsidRDefault="00687F0A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State Social Reform</w:t>
      </w:r>
    </w:p>
    <w:p w:rsidR="003712B0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Trade Union Movement</w:t>
      </w:r>
    </w:p>
    <w:p w:rsidR="00687F0A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Socialists</w:t>
      </w:r>
    </w:p>
    <w:p w:rsidR="00687F0A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Christian Socialism</w:t>
      </w:r>
    </w:p>
    <w:p w:rsidR="00687F0A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Anarchists</w:t>
      </w:r>
    </w:p>
    <w:p w:rsidR="00687F0A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Syndicalists</w:t>
      </w:r>
    </w:p>
    <w:p w:rsidR="00687F0A" w:rsidRPr="00687F0A" w:rsidRDefault="00687F0A" w:rsidP="00687F0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Quest for Women’s Rights</w:t>
      </w:r>
    </w:p>
    <w:p w:rsidR="007276C2" w:rsidRPr="00B0695D" w:rsidRDefault="00687F0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Cultural Ferment</w:t>
      </w:r>
    </w:p>
    <w:p w:rsidR="003712B0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Realism</w:t>
      </w:r>
    </w:p>
    <w:p w:rsidR="00687F0A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Impressionism</w:t>
      </w:r>
    </w:p>
    <w:p w:rsidR="00687F0A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 Theorists’ Embrace of the Irrational</w:t>
      </w:r>
    </w:p>
    <w:p w:rsidR="00687F0A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Freud and the Study of the Irrational</w:t>
      </w:r>
    </w:p>
    <w:p w:rsidR="00687F0A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Avant-Guard Artists and Writers and the Rapid Pace of Modern Life</w:t>
      </w:r>
    </w:p>
    <w:p w:rsidR="00687F0A" w:rsidRDefault="00687F0A" w:rsidP="00687F0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Avant-Guard’s Break with Rationalism</w:t>
      </w:r>
    </w:p>
    <w:p w:rsidR="00CB38E5" w:rsidRPr="00654F7A" w:rsidRDefault="003712B0" w:rsidP="003712B0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sectPr w:rsidR="00CB38E5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6315"/>
    <w:multiLevelType w:val="hybridMultilevel"/>
    <w:tmpl w:val="B54A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014B"/>
    <w:multiLevelType w:val="hybridMultilevel"/>
    <w:tmpl w:val="AC08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712B0"/>
    <w:rsid w:val="00381FBF"/>
    <w:rsid w:val="003A4508"/>
    <w:rsid w:val="003E329E"/>
    <w:rsid w:val="0041454F"/>
    <w:rsid w:val="00497C3D"/>
    <w:rsid w:val="004D2C4A"/>
    <w:rsid w:val="004F0D53"/>
    <w:rsid w:val="004F7F80"/>
    <w:rsid w:val="005134A6"/>
    <w:rsid w:val="00522452"/>
    <w:rsid w:val="005A727A"/>
    <w:rsid w:val="006077CD"/>
    <w:rsid w:val="0062773C"/>
    <w:rsid w:val="00654F7A"/>
    <w:rsid w:val="00687F0A"/>
    <w:rsid w:val="007276C2"/>
    <w:rsid w:val="00732303"/>
    <w:rsid w:val="00753397"/>
    <w:rsid w:val="007E7541"/>
    <w:rsid w:val="008017C5"/>
    <w:rsid w:val="00827937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9295D"/>
    <w:rsid w:val="00CB38E5"/>
    <w:rsid w:val="00CD5890"/>
    <w:rsid w:val="00CE0428"/>
    <w:rsid w:val="00CF159A"/>
    <w:rsid w:val="00DE7F8A"/>
    <w:rsid w:val="00E65A73"/>
    <w:rsid w:val="00F41F4E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4CDBC-FC0A-46A2-9703-35E3859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983F-61A6-4159-A851-5E813BDC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3</cp:revision>
  <cp:lastPrinted>2016-09-08T19:55:00Z</cp:lastPrinted>
  <dcterms:created xsi:type="dcterms:W3CDTF">2017-01-25T16:39:00Z</dcterms:created>
  <dcterms:modified xsi:type="dcterms:W3CDTF">2017-02-25T19:06:00Z</dcterms:modified>
</cp:coreProperties>
</file>