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3E329E" w:rsidP="00A24D04">
      <w:pPr>
        <w:spacing w:after="0" w:line="240" w:lineRule="auto"/>
      </w:pPr>
      <w:r>
        <w:t>Chapter 2</w:t>
      </w:r>
      <w:r w:rsidR="00A24D04">
        <w:t xml:space="preserve"> Guided Notes Assignment</w:t>
      </w:r>
    </w:p>
    <w:p w:rsidR="00A404F6" w:rsidRPr="00A404F6" w:rsidRDefault="00A404F6" w:rsidP="00A404F6">
      <w:pPr>
        <w:spacing w:after="0" w:line="240" w:lineRule="auto"/>
        <w:rPr>
          <w:b/>
          <w:u w:val="single"/>
        </w:rPr>
      </w:pPr>
      <w:r w:rsidRPr="00A404F6">
        <w:rPr>
          <w:b/>
          <w:u w:val="single"/>
        </w:rPr>
        <w:t>KEY PEOPLE, CONCEPTS, DEVELOPMENTS, IDEAS:</w:t>
      </w:r>
    </w:p>
    <w:p w:rsidR="00A404F6" w:rsidRDefault="00A404F6" w:rsidP="00A404F6">
      <w:pPr>
        <w:spacing w:after="0" w:line="240" w:lineRule="auto"/>
        <w:ind w:left="-90"/>
        <w:sectPr w:rsidR="00A404F6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0D53" w:rsidRDefault="004F0D53" w:rsidP="00A24D04">
      <w:pPr>
        <w:spacing w:after="0" w:line="240" w:lineRule="auto"/>
      </w:pPr>
      <w:r>
        <w:t>Humanism</w:t>
      </w:r>
    </w:p>
    <w:p w:rsidR="00082691" w:rsidRDefault="004F0D53" w:rsidP="00A24D04">
      <w:pPr>
        <w:spacing w:after="0" w:line="240" w:lineRule="auto"/>
      </w:pPr>
      <w:r>
        <w:t>Francesco Petrarch</w:t>
      </w:r>
    </w:p>
    <w:p w:rsidR="00082691" w:rsidRDefault="00082691" w:rsidP="00A24D04">
      <w:pPr>
        <w:spacing w:after="0" w:line="240" w:lineRule="auto"/>
      </w:pPr>
      <w:r>
        <w:t>Dante and the Divine Comedy</w:t>
      </w:r>
    </w:p>
    <w:p w:rsidR="004F0D53" w:rsidRDefault="004F0D53" w:rsidP="00A24D04">
      <w:pPr>
        <w:spacing w:after="0" w:line="240" w:lineRule="auto"/>
      </w:pPr>
      <w:r>
        <w:t>Lorenzo Valla</w:t>
      </w:r>
    </w:p>
    <w:p w:rsidR="004F0D53" w:rsidRDefault="004F0D53" w:rsidP="00A24D04">
      <w:pPr>
        <w:spacing w:after="0" w:line="240" w:lineRule="auto"/>
      </w:pPr>
      <w:r w:rsidRPr="004F0D53">
        <w:t xml:space="preserve">Giovanni Pico </w:t>
      </w:r>
      <w:proofErr w:type="spellStart"/>
      <w:r w:rsidRPr="004F0D53">
        <w:t>della</w:t>
      </w:r>
      <w:proofErr w:type="spellEnd"/>
      <w:r w:rsidRPr="004F0D53">
        <w:t xml:space="preserve"> </w:t>
      </w:r>
      <w:proofErr w:type="spellStart"/>
      <w:r w:rsidRPr="004F0D53">
        <w:t>Mirandola</w:t>
      </w:r>
      <w:proofErr w:type="spellEnd"/>
    </w:p>
    <w:p w:rsidR="00A611B8" w:rsidRDefault="004F0D53" w:rsidP="00A24D04">
      <w:pPr>
        <w:spacing w:after="0" w:line="240" w:lineRule="auto"/>
      </w:pPr>
      <w:proofErr w:type="spellStart"/>
      <w:r>
        <w:t>Baldassare</w:t>
      </w:r>
      <w:proofErr w:type="spellEnd"/>
      <w:r>
        <w:t xml:space="preserve"> Castiglione</w:t>
      </w:r>
    </w:p>
    <w:p w:rsidR="004F0D53" w:rsidRDefault="004F0D53" w:rsidP="00A24D04">
      <w:pPr>
        <w:spacing w:after="0" w:line="240" w:lineRule="auto"/>
      </w:pPr>
      <w:proofErr w:type="spellStart"/>
      <w:r>
        <w:t>Niccolo</w:t>
      </w:r>
      <w:proofErr w:type="spellEnd"/>
      <w:r>
        <w:t xml:space="preserve"> Machiavelli</w:t>
      </w:r>
    </w:p>
    <w:p w:rsidR="004F0D53" w:rsidRDefault="004F0D53" w:rsidP="00A24D04">
      <w:pPr>
        <w:spacing w:after="0" w:line="240" w:lineRule="auto"/>
      </w:pPr>
      <w:r>
        <w:t xml:space="preserve">Leon Battista </w:t>
      </w:r>
      <w:proofErr w:type="spellStart"/>
      <w:r>
        <w:t>Alberti</w:t>
      </w:r>
      <w:proofErr w:type="spellEnd"/>
    </w:p>
    <w:p w:rsidR="00497C3D" w:rsidRDefault="00497C3D" w:rsidP="00497C3D">
      <w:pPr>
        <w:spacing w:after="0" w:line="240" w:lineRule="auto"/>
      </w:pPr>
      <w:r>
        <w:t>Michelangelo</w:t>
      </w:r>
    </w:p>
    <w:p w:rsidR="00497C3D" w:rsidRDefault="00497C3D" w:rsidP="00497C3D">
      <w:pPr>
        <w:spacing w:after="0" w:line="240" w:lineRule="auto"/>
      </w:pPr>
      <w:r>
        <w:t>Desiderius Erasmus</w:t>
      </w:r>
    </w:p>
    <w:p w:rsidR="00497C3D" w:rsidRDefault="00497C3D" w:rsidP="00497C3D">
      <w:pPr>
        <w:spacing w:after="0" w:line="240" w:lineRule="auto"/>
      </w:pPr>
      <w:r>
        <w:t>Raphael</w:t>
      </w:r>
    </w:p>
    <w:p w:rsidR="00082691" w:rsidRDefault="00082691" w:rsidP="00497C3D">
      <w:pPr>
        <w:spacing w:after="0" w:line="240" w:lineRule="auto"/>
      </w:pPr>
    </w:p>
    <w:p w:rsidR="00082691" w:rsidRDefault="00082691" w:rsidP="00497C3D">
      <w:pPr>
        <w:spacing w:after="0" w:line="240" w:lineRule="auto"/>
      </w:pPr>
      <w:r>
        <w:t>Leonardo Da Vinci</w:t>
      </w:r>
    </w:p>
    <w:p w:rsidR="00082691" w:rsidRDefault="00082691" w:rsidP="00497C3D">
      <w:pPr>
        <w:spacing w:after="0" w:line="240" w:lineRule="auto"/>
      </w:pPr>
      <w:r>
        <w:t>Filippo Brunelleschi</w:t>
      </w:r>
    </w:p>
    <w:p w:rsidR="00497C3D" w:rsidRDefault="00497C3D" w:rsidP="00497C3D">
      <w:pPr>
        <w:spacing w:after="0" w:line="240" w:lineRule="auto"/>
      </w:pPr>
      <w:r>
        <w:t xml:space="preserve">Christine de </w:t>
      </w:r>
      <w:proofErr w:type="spellStart"/>
      <w:r>
        <w:t>Pizan</w:t>
      </w:r>
      <w:proofErr w:type="spellEnd"/>
    </w:p>
    <w:p w:rsidR="00497C3D" w:rsidRDefault="00497C3D" w:rsidP="00497C3D">
      <w:pPr>
        <w:spacing w:after="0" w:line="240" w:lineRule="auto"/>
      </w:pPr>
      <w:r>
        <w:t xml:space="preserve">Isabella </w:t>
      </w:r>
      <w:proofErr w:type="spellStart"/>
      <w:r>
        <w:t>D’Este</w:t>
      </w:r>
      <w:proofErr w:type="spellEnd"/>
    </w:p>
    <w:p w:rsidR="00497C3D" w:rsidRDefault="00497C3D" w:rsidP="00497C3D">
      <w:pPr>
        <w:spacing w:after="0" w:line="240" w:lineRule="auto"/>
      </w:pPr>
      <w:r>
        <w:t>The Medici Family</w:t>
      </w:r>
    </w:p>
    <w:p w:rsidR="00497C3D" w:rsidRDefault="00497C3D" w:rsidP="00497C3D">
      <w:pPr>
        <w:spacing w:after="0" w:line="240" w:lineRule="auto"/>
      </w:pPr>
      <w:r>
        <w:t>Lorenzo Medici</w:t>
      </w:r>
    </w:p>
    <w:p w:rsidR="00497C3D" w:rsidRDefault="00497C3D" w:rsidP="00497C3D">
      <w:pPr>
        <w:spacing w:after="0" w:line="240" w:lineRule="auto"/>
      </w:pPr>
      <w:r>
        <w:t>City-States</w:t>
      </w:r>
    </w:p>
    <w:p w:rsidR="00497C3D" w:rsidRDefault="00497C3D" w:rsidP="00497C3D">
      <w:pPr>
        <w:spacing w:after="0" w:line="240" w:lineRule="auto"/>
      </w:pPr>
      <w:r>
        <w:t>Florence</w:t>
      </w:r>
    </w:p>
    <w:p w:rsidR="00497C3D" w:rsidRDefault="00497C3D" w:rsidP="00497C3D">
      <w:pPr>
        <w:spacing w:after="0" w:line="240" w:lineRule="auto"/>
      </w:pPr>
      <w:r>
        <w:t>Secular</w:t>
      </w:r>
    </w:p>
    <w:p w:rsidR="00497C3D" w:rsidRDefault="00497C3D" w:rsidP="00497C3D">
      <w:pPr>
        <w:spacing w:after="0" w:line="240" w:lineRule="auto"/>
      </w:pPr>
      <w:r>
        <w:t>Scholasticism</w:t>
      </w:r>
    </w:p>
    <w:p w:rsidR="00082691" w:rsidRDefault="00082691" w:rsidP="00497C3D">
      <w:pPr>
        <w:spacing w:after="0" w:line="240" w:lineRule="auto"/>
      </w:pPr>
    </w:p>
    <w:p w:rsidR="00082691" w:rsidRDefault="00082691" w:rsidP="00497C3D">
      <w:pPr>
        <w:spacing w:after="0" w:line="240" w:lineRule="auto"/>
      </w:pPr>
    </w:p>
    <w:p w:rsidR="00497C3D" w:rsidRDefault="00497C3D" w:rsidP="00497C3D">
      <w:pPr>
        <w:spacing w:after="0" w:line="240" w:lineRule="auto"/>
      </w:pPr>
      <w:r>
        <w:t>Art Characteristics</w:t>
      </w:r>
    </w:p>
    <w:p w:rsidR="00497C3D" w:rsidRPr="004F0D53" w:rsidRDefault="00497C3D" w:rsidP="00497C3D">
      <w:pPr>
        <w:spacing w:after="0" w:line="240" w:lineRule="auto"/>
        <w:rPr>
          <w:i/>
        </w:rPr>
      </w:pPr>
      <w:r w:rsidRPr="004F0D53">
        <w:rPr>
          <w:i/>
        </w:rPr>
        <w:t>Chiaroscuro</w:t>
      </w:r>
    </w:p>
    <w:p w:rsidR="00497C3D" w:rsidRPr="004F0D53" w:rsidRDefault="00497C3D" w:rsidP="00497C3D">
      <w:pPr>
        <w:spacing w:after="0" w:line="240" w:lineRule="auto"/>
        <w:rPr>
          <w:i/>
        </w:rPr>
      </w:pPr>
      <w:r w:rsidRPr="004F0D53">
        <w:rPr>
          <w:i/>
        </w:rPr>
        <w:t>Perspective</w:t>
      </w:r>
    </w:p>
    <w:p w:rsidR="00497C3D" w:rsidRPr="004F0D53" w:rsidRDefault="00497C3D" w:rsidP="00497C3D">
      <w:pPr>
        <w:spacing w:after="0" w:line="240" w:lineRule="auto"/>
        <w:rPr>
          <w:i/>
        </w:rPr>
      </w:pPr>
      <w:r w:rsidRPr="004F0D53">
        <w:rPr>
          <w:i/>
        </w:rPr>
        <w:t>Pyramid Configuration</w:t>
      </w:r>
    </w:p>
    <w:p w:rsidR="004F0D53" w:rsidRDefault="00497C3D" w:rsidP="00A24D04">
      <w:pPr>
        <w:spacing w:after="0" w:line="240" w:lineRule="auto"/>
      </w:pPr>
      <w:r>
        <w:t>Christian Humanism</w:t>
      </w:r>
    </w:p>
    <w:p w:rsidR="00E65A73" w:rsidRDefault="00497C3D" w:rsidP="004F0D53">
      <w:pPr>
        <w:spacing w:after="0" w:line="240" w:lineRule="auto"/>
      </w:pPr>
      <w:r>
        <w:t>Thomas More</w:t>
      </w:r>
    </w:p>
    <w:p w:rsidR="004F0D53" w:rsidRDefault="00497C3D" w:rsidP="00A24D04">
      <w:pPr>
        <w:spacing w:after="0" w:line="240" w:lineRule="auto"/>
      </w:pPr>
      <w:r>
        <w:t>Johannes Gutenberg</w:t>
      </w:r>
    </w:p>
    <w:p w:rsidR="00497C3D" w:rsidRDefault="00497C3D" w:rsidP="00A24D04">
      <w:pPr>
        <w:spacing w:after="0" w:line="240" w:lineRule="auto"/>
      </w:pPr>
      <w:r>
        <w:t>Jan Van Eyck</w:t>
      </w:r>
    </w:p>
    <w:p w:rsidR="00497C3D" w:rsidRDefault="00497C3D" w:rsidP="00A24D04">
      <w:pPr>
        <w:spacing w:after="0" w:line="240" w:lineRule="auto"/>
      </w:pPr>
      <w:r>
        <w:t>Albrecht Durer</w:t>
      </w:r>
    </w:p>
    <w:p w:rsidR="00497C3D" w:rsidRDefault="00497C3D" w:rsidP="00A24D04">
      <w:pPr>
        <w:spacing w:after="0" w:line="240" w:lineRule="auto"/>
      </w:pPr>
      <w:r>
        <w:t>Hans Holbein the Younger</w:t>
      </w:r>
    </w:p>
    <w:p w:rsidR="004F0D53" w:rsidRDefault="004F0D53" w:rsidP="00A24D04">
      <w:pPr>
        <w:spacing w:after="0" w:line="240" w:lineRule="auto"/>
      </w:pPr>
    </w:p>
    <w:p w:rsidR="00082691" w:rsidRDefault="00082691" w:rsidP="00A24D04">
      <w:pPr>
        <w:spacing w:after="0" w:line="240" w:lineRule="auto"/>
      </w:pPr>
    </w:p>
    <w:p w:rsidR="00082691" w:rsidRDefault="00082691" w:rsidP="00A24D04">
      <w:pPr>
        <w:spacing w:after="0" w:line="240" w:lineRule="auto"/>
        <w:sectPr w:rsidR="00082691" w:rsidSect="004F0D5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404F6" w:rsidRPr="00A404F6" w:rsidRDefault="00A404F6" w:rsidP="00A404F6">
      <w:pPr>
        <w:spacing w:after="0" w:line="240" w:lineRule="auto"/>
        <w:rPr>
          <w:b/>
          <w:u w:val="single"/>
        </w:rPr>
      </w:pPr>
      <w:r w:rsidRPr="00A404F6">
        <w:rPr>
          <w:b/>
          <w:u w:val="single"/>
        </w:rPr>
        <w:t>KEY QUESTIONS:</w:t>
      </w:r>
    </w:p>
    <w:p w:rsidR="008C3EAA" w:rsidRPr="008C3EAA" w:rsidRDefault="008C3EAA" w:rsidP="00A404F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b/>
        </w:rPr>
      </w:pPr>
      <w:r>
        <w:t>Why was Italy the home of the Renaissance?</w:t>
      </w:r>
    </w:p>
    <w:p w:rsidR="008C3EAA" w:rsidRPr="008C3EAA" w:rsidRDefault="008C3EAA" w:rsidP="00A404F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b/>
        </w:rPr>
      </w:pPr>
      <w:r>
        <w:t>To what extent was the Renaissance a “re-birth”? In what sense was it something new?</w:t>
      </w:r>
    </w:p>
    <w:p w:rsidR="00A404F6" w:rsidRPr="00A404F6" w:rsidRDefault="00A404F6" w:rsidP="00A404F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b/>
        </w:rPr>
      </w:pPr>
      <w:r>
        <w:t>Why was the Italian economy thriving in the 14</w:t>
      </w:r>
      <w:r w:rsidRPr="00A404F6">
        <w:rPr>
          <w:vertAlign w:val="superscript"/>
        </w:rPr>
        <w:t>th</w:t>
      </w:r>
      <w:r>
        <w:t xml:space="preserve"> and 15</w:t>
      </w:r>
      <w:r w:rsidRPr="00A404F6">
        <w:rPr>
          <w:vertAlign w:val="superscript"/>
        </w:rPr>
        <w:t>th</w:t>
      </w:r>
      <w:r>
        <w:t xml:space="preserve"> centuries?</w:t>
      </w:r>
    </w:p>
    <w:p w:rsidR="00A404F6" w:rsidRPr="00A404F6" w:rsidRDefault="00A404F6" w:rsidP="00A404F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b/>
        </w:rPr>
      </w:pPr>
      <w:r>
        <w:t>How as Italian society organized? What circumstances made the ruling elite a particularly dynamic sector of this society?</w:t>
      </w:r>
    </w:p>
    <w:p w:rsidR="00A404F6" w:rsidRPr="00A404F6" w:rsidRDefault="00A404F6" w:rsidP="00A404F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b/>
        </w:rPr>
      </w:pPr>
      <w:r>
        <w:t xml:space="preserve">What general characteristics typified the political systems of the Italian city-states, whether republics or </w:t>
      </w:r>
      <w:proofErr w:type="spellStart"/>
      <w:r>
        <w:t>signoris</w:t>
      </w:r>
      <w:proofErr w:type="spellEnd"/>
      <w:r>
        <w:t>? How did these governments differ from medieval political structures?</w:t>
      </w:r>
    </w:p>
    <w:p w:rsidR="00A404F6" w:rsidRPr="00A404F6" w:rsidRDefault="00A404F6" w:rsidP="00A404F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b/>
        </w:rPr>
      </w:pPr>
      <w:r>
        <w:t>What allowed Florence to play the role of “great civilizing city”?</w:t>
      </w:r>
    </w:p>
    <w:p w:rsidR="00A404F6" w:rsidRPr="00A404F6" w:rsidRDefault="00A404F6" w:rsidP="00A404F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b/>
        </w:rPr>
      </w:pPr>
      <w:r>
        <w:t>Why were Renaissance scholars so eager to “rediscover” antiquity? How were classical texts made available to the reading public of the Renaissance?</w:t>
      </w:r>
    </w:p>
    <w:p w:rsidR="00A404F6" w:rsidRPr="00A404F6" w:rsidRDefault="00A404F6" w:rsidP="00A404F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b/>
        </w:rPr>
      </w:pPr>
      <w:r>
        <w:t>Compare and contrast medieval scholasticism and Renaissance humanism.  Describe the relationship between Christianity and humanism.</w:t>
      </w:r>
    </w:p>
    <w:p w:rsidR="00A404F6" w:rsidRPr="00A404F6" w:rsidRDefault="00A404F6" w:rsidP="00A404F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b/>
        </w:rPr>
      </w:pPr>
      <w:r>
        <w:t>What characteristics or traits distinguished the “Renaissance Man”? The “Renaissance Woman”?</w:t>
      </w:r>
    </w:p>
    <w:p w:rsidR="00A404F6" w:rsidRPr="00A404F6" w:rsidRDefault="00A404F6" w:rsidP="008C3EAA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b/>
        </w:rPr>
      </w:pPr>
      <w:r>
        <w:t>What elements typified the Renaissance architectural style?</w:t>
      </w:r>
    </w:p>
    <w:p w:rsidR="00A404F6" w:rsidRPr="00A404F6" w:rsidRDefault="00A404F6" w:rsidP="008C3EAA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b/>
        </w:rPr>
      </w:pPr>
      <w:r>
        <w:t>Who provided the financial support for the production of Renaissance art? Why?</w:t>
      </w:r>
    </w:p>
    <w:p w:rsidR="00A404F6" w:rsidRPr="00A404F6" w:rsidRDefault="00A404F6" w:rsidP="00A404F6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b/>
        </w:rPr>
      </w:pPr>
      <w:r>
        <w:t>How did the status of the artist change during the Renaissance?</w:t>
      </w:r>
    </w:p>
    <w:p w:rsidR="00A404F6" w:rsidRPr="008C3EAA" w:rsidRDefault="00A404F6" w:rsidP="00A404F6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b/>
        </w:rPr>
      </w:pPr>
      <w:r>
        <w:t>Why was perspective such an important element in Renaissance art?</w:t>
      </w:r>
    </w:p>
    <w:p w:rsidR="008C3EAA" w:rsidRPr="008C3EAA" w:rsidRDefault="008C3EAA" w:rsidP="00A404F6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b/>
        </w:rPr>
      </w:pPr>
      <w:r>
        <w:t>If the Renaissance culture placed a great emphasis on the individual how was this expressed in different realms? (e.g. politics, social relations, the economy and the arts)</w:t>
      </w:r>
    </w:p>
    <w:p w:rsidR="008C3EAA" w:rsidRPr="008C3EAA" w:rsidRDefault="008C3EAA" w:rsidP="00A404F6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b/>
        </w:rPr>
      </w:pPr>
      <w:r>
        <w:t>Why did the relative economic might of the Italian city-states decline during the second half of the 15</w:t>
      </w:r>
      <w:r w:rsidRPr="008C3EAA">
        <w:rPr>
          <w:vertAlign w:val="superscript"/>
        </w:rPr>
        <w:t>th</w:t>
      </w:r>
      <w:r>
        <w:t xml:space="preserve"> century?</w:t>
      </w:r>
    </w:p>
    <w:p w:rsidR="008C3EAA" w:rsidRPr="00A404F6" w:rsidRDefault="008C3EAA" w:rsidP="00A404F6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b/>
        </w:rPr>
      </w:pPr>
      <w:r>
        <w:t>Why did the Renaissance come to an end?</w:t>
      </w:r>
    </w:p>
    <w:p w:rsidR="00A404F6" w:rsidRDefault="00A404F6" w:rsidP="003E329E">
      <w:pPr>
        <w:spacing w:after="0" w:line="240" w:lineRule="auto"/>
        <w:rPr>
          <w:b/>
        </w:rPr>
      </w:pPr>
    </w:p>
    <w:p w:rsidR="00A404F6" w:rsidRPr="00A404F6" w:rsidRDefault="00A404F6" w:rsidP="003E329E">
      <w:pPr>
        <w:spacing w:after="0" w:line="240" w:lineRule="auto"/>
      </w:pPr>
      <w:r>
        <w:rPr>
          <w:b/>
          <w:u w:val="single"/>
        </w:rPr>
        <w:t>CHAPTER OUTLINE:</w:t>
      </w:r>
    </w:p>
    <w:p w:rsidR="008C3EAA" w:rsidRDefault="008C3EAA" w:rsidP="003E329E">
      <w:pPr>
        <w:spacing w:after="0" w:line="240" w:lineRule="auto"/>
        <w:rPr>
          <w:b/>
        </w:rPr>
        <w:sectPr w:rsidR="008C3EAA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3E329E" w:rsidRDefault="003E329E" w:rsidP="003E329E">
      <w:pPr>
        <w:spacing w:after="0" w:line="240" w:lineRule="auto"/>
        <w:rPr>
          <w:b/>
        </w:rPr>
      </w:pPr>
      <w:r w:rsidRPr="003E329E">
        <w:rPr>
          <w:b/>
        </w:rPr>
        <w:t>I.</w:t>
      </w:r>
      <w:r>
        <w:rPr>
          <w:b/>
        </w:rPr>
        <w:t xml:space="preserve">  THE RENAISSANCE</w:t>
      </w:r>
    </w:p>
    <w:p w:rsidR="00A24D04" w:rsidRDefault="003E329E" w:rsidP="00A24D0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City States of the Italian Peninsula</w:t>
      </w:r>
    </w:p>
    <w:p w:rsidR="00A24D04" w:rsidRDefault="003E329E" w:rsidP="00A24D04">
      <w:pPr>
        <w:pStyle w:val="ListParagraph"/>
        <w:numPr>
          <w:ilvl w:val="2"/>
          <w:numId w:val="1"/>
        </w:numPr>
        <w:spacing w:after="0" w:line="240" w:lineRule="auto"/>
      </w:pPr>
      <w:r>
        <w:t>Thriving Economies</w:t>
      </w:r>
    </w:p>
    <w:p w:rsidR="00A611B8" w:rsidRDefault="003E329E" w:rsidP="007276C2">
      <w:pPr>
        <w:pStyle w:val="ListParagraph"/>
        <w:numPr>
          <w:ilvl w:val="2"/>
          <w:numId w:val="1"/>
        </w:numPr>
        <w:spacing w:after="0" w:line="240" w:lineRule="auto"/>
      </w:pPr>
      <w:r>
        <w:t>Social Structure</w:t>
      </w:r>
    </w:p>
    <w:p w:rsidR="00A24D04" w:rsidRDefault="003E329E" w:rsidP="00A24D04">
      <w:pPr>
        <w:pStyle w:val="ListParagraph"/>
        <w:numPr>
          <w:ilvl w:val="2"/>
          <w:numId w:val="1"/>
        </w:numPr>
        <w:spacing w:after="0" w:line="240" w:lineRule="auto"/>
      </w:pPr>
      <w:r>
        <w:t>Renaissance Political Life</w:t>
      </w:r>
    </w:p>
    <w:p w:rsidR="00A24D04" w:rsidRDefault="003E329E" w:rsidP="00A24D04">
      <w:pPr>
        <w:pStyle w:val="ListParagraph"/>
        <w:numPr>
          <w:ilvl w:val="2"/>
          <w:numId w:val="1"/>
        </w:numPr>
        <w:spacing w:after="0" w:line="240" w:lineRule="auto"/>
      </w:pPr>
      <w:r>
        <w:t>Florence: Anatomy of a Renaissance City</w:t>
      </w:r>
    </w:p>
    <w:p w:rsidR="00A24D04" w:rsidRDefault="003E329E" w:rsidP="00A24D0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A Dynamic Culture</w:t>
      </w:r>
    </w:p>
    <w:p w:rsidR="00A611B8" w:rsidRDefault="00A47640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The Rediscovery of Classical Learning</w:t>
      </w:r>
    </w:p>
    <w:p w:rsidR="00A611B8" w:rsidRDefault="00A47640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From Scholasticism to Humanism</w:t>
      </w:r>
    </w:p>
    <w:p w:rsidR="00A611B8" w:rsidRDefault="00A47640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The Renaissance and Religion</w:t>
      </w:r>
    </w:p>
    <w:p w:rsidR="00A611B8" w:rsidRDefault="00A47640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The Renaissance Men and Women</w:t>
      </w:r>
    </w:p>
    <w:p w:rsidR="008C3EAA" w:rsidRDefault="008C3EAA" w:rsidP="008C3EAA">
      <w:pPr>
        <w:spacing w:after="0" w:line="240" w:lineRule="auto"/>
      </w:pPr>
    </w:p>
    <w:p w:rsidR="008C3EAA" w:rsidRDefault="008C3EAA" w:rsidP="008C3EAA">
      <w:pPr>
        <w:spacing w:after="0" w:line="240" w:lineRule="auto"/>
      </w:pPr>
    </w:p>
    <w:p w:rsidR="008C3EAA" w:rsidRDefault="008C3EAA" w:rsidP="008C3EAA">
      <w:pPr>
        <w:spacing w:after="0" w:line="240" w:lineRule="auto"/>
      </w:pPr>
      <w:bookmarkStart w:id="0" w:name="_GoBack"/>
      <w:bookmarkEnd w:id="0"/>
    </w:p>
    <w:p w:rsidR="00A611B8" w:rsidRDefault="00A47640" w:rsidP="00A611B8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Renaissance Art</w:t>
      </w:r>
    </w:p>
    <w:p w:rsidR="00A611B8" w:rsidRPr="007276C2" w:rsidRDefault="00A47640" w:rsidP="00A611B8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Architecture</w:t>
      </w:r>
    </w:p>
    <w:p w:rsidR="007276C2" w:rsidRPr="004F0D53" w:rsidRDefault="00A47640" w:rsidP="007276C2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Renaissance Artists</w:t>
      </w:r>
    </w:p>
    <w:p w:rsidR="00A47640" w:rsidRPr="004F0D53" w:rsidRDefault="00A47640" w:rsidP="007276C2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Painting and Sculpture</w:t>
      </w:r>
    </w:p>
    <w:p w:rsidR="00A47640" w:rsidRPr="00A47640" w:rsidRDefault="00A47640" w:rsidP="007276C2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High Renaissance Style</w:t>
      </w:r>
    </w:p>
    <w:p w:rsidR="00A611B8" w:rsidRDefault="004F0D53" w:rsidP="00A611B8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The End of the Renaissance</w:t>
      </w:r>
    </w:p>
    <w:p w:rsidR="004F0D53" w:rsidRPr="004F0D53" w:rsidRDefault="004F0D53" w:rsidP="004F0D5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Economic Decline</w:t>
      </w:r>
    </w:p>
    <w:p w:rsidR="004F0D53" w:rsidRPr="004F0D53" w:rsidRDefault="004F0D53" w:rsidP="004F0D5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Foreign Invasions</w:t>
      </w:r>
    </w:p>
    <w:p w:rsidR="004F0D53" w:rsidRPr="004F0D53" w:rsidRDefault="004F0D53" w:rsidP="004F0D5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Machiavelli</w:t>
      </w:r>
    </w:p>
    <w:p w:rsidR="004F0D53" w:rsidRPr="004F0D53" w:rsidRDefault="004F0D53" w:rsidP="004F0D5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The Decline of the City States</w:t>
      </w:r>
    </w:p>
    <w:p w:rsidR="004F0D53" w:rsidRPr="004F0D53" w:rsidRDefault="004F0D53" w:rsidP="004F0D5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Impulses Elsewhere</w:t>
      </w:r>
    </w:p>
    <w:p w:rsidR="00A611B8" w:rsidRDefault="00A611B8" w:rsidP="00A611B8">
      <w:pPr>
        <w:spacing w:after="0" w:line="240" w:lineRule="auto"/>
        <w:rPr>
          <w:smallCaps/>
        </w:rPr>
      </w:pPr>
    </w:p>
    <w:p w:rsidR="00A611B8" w:rsidRPr="00A611B8" w:rsidRDefault="00A611B8" w:rsidP="00A611B8">
      <w:pPr>
        <w:spacing w:after="0" w:line="240" w:lineRule="auto"/>
        <w:rPr>
          <w:smallCaps/>
        </w:rPr>
      </w:pPr>
    </w:p>
    <w:sectPr w:rsidR="00A611B8" w:rsidRPr="00A611B8" w:rsidSect="008C3EA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B5E"/>
    <w:multiLevelType w:val="hybridMultilevel"/>
    <w:tmpl w:val="2490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82691"/>
    <w:rsid w:val="003E329E"/>
    <w:rsid w:val="00497C3D"/>
    <w:rsid w:val="004F0D53"/>
    <w:rsid w:val="0062773C"/>
    <w:rsid w:val="007276C2"/>
    <w:rsid w:val="008C3EAA"/>
    <w:rsid w:val="009B23F4"/>
    <w:rsid w:val="00A24D04"/>
    <w:rsid w:val="00A404F6"/>
    <w:rsid w:val="00A47640"/>
    <w:rsid w:val="00A611B8"/>
    <w:rsid w:val="00E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4929"/>
  <w15:docId w15:val="{65840F0D-A10B-44DA-8269-F459FE91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BDD2-DC6A-4282-9509-CE886C2F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6</cp:revision>
  <cp:lastPrinted>2016-09-08T19:55:00Z</cp:lastPrinted>
  <dcterms:created xsi:type="dcterms:W3CDTF">2016-09-08T19:09:00Z</dcterms:created>
  <dcterms:modified xsi:type="dcterms:W3CDTF">2017-09-05T21:56:00Z</dcterms:modified>
</cp:coreProperties>
</file>