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450" w:rsidRPr="002A518D" w:rsidRDefault="00EC538D" w:rsidP="002A518D">
      <w:pPr>
        <w:spacing w:after="0" w:line="240" w:lineRule="auto"/>
        <w:rPr>
          <w:b/>
          <w:noProof/>
          <w:sz w:val="28"/>
          <w:u w:val="single"/>
        </w:rPr>
      </w:pPr>
      <w:r w:rsidRPr="002A518D">
        <w:rPr>
          <w:b/>
          <w:noProof/>
          <w:sz w:val="28"/>
          <w:u w:val="single"/>
        </w:rPr>
        <w:t>European Map Assignment:</w:t>
      </w:r>
    </w:p>
    <w:p w:rsidR="002A518D" w:rsidRDefault="00FE5249" w:rsidP="002A518D">
      <w:pPr>
        <w:spacing w:after="0" w:line="240" w:lineRule="auto"/>
        <w:rPr>
          <w:b/>
          <w:noProof/>
        </w:rPr>
      </w:pPr>
      <w:r>
        <w:rPr>
          <w:noProof/>
        </w:rPr>
        <w:t>Using the</w:t>
      </w:r>
      <w:r w:rsidR="00EC538D">
        <w:rPr>
          <w:noProof/>
        </w:rPr>
        <w:t xml:space="preserve"> blank modern European map</w:t>
      </w:r>
      <w:r>
        <w:rPr>
          <w:noProof/>
        </w:rPr>
        <w:t>s</w:t>
      </w:r>
      <w:r w:rsidR="00EC538D">
        <w:rPr>
          <w:noProof/>
        </w:rPr>
        <w:t xml:space="preserve"> (provi</w:t>
      </w:r>
      <w:r>
        <w:rPr>
          <w:noProof/>
        </w:rPr>
        <w:t>ded) please lable the following items.  These places and features will come up throughout the course so keep your accurate map handy as you are reading and during class discussions!</w:t>
      </w:r>
    </w:p>
    <w:p w:rsidR="00FE5249" w:rsidRDefault="00FE5249" w:rsidP="002A518D">
      <w:pPr>
        <w:spacing w:after="0" w:line="240" w:lineRule="auto"/>
        <w:rPr>
          <w:b/>
          <w:noProof/>
          <w:sz w:val="24"/>
        </w:rPr>
      </w:pPr>
    </w:p>
    <w:p w:rsidR="00EC538D" w:rsidRPr="002A518D" w:rsidRDefault="00EC538D" w:rsidP="002A518D">
      <w:pPr>
        <w:spacing w:after="0" w:line="240" w:lineRule="auto"/>
        <w:rPr>
          <w:b/>
          <w:noProof/>
          <w:sz w:val="24"/>
        </w:rPr>
      </w:pPr>
      <w:r w:rsidRPr="002A518D">
        <w:rPr>
          <w:b/>
          <w:noProof/>
          <w:sz w:val="24"/>
        </w:rPr>
        <w:t xml:space="preserve">Geographic Features: </w:t>
      </w:r>
    </w:p>
    <w:p w:rsidR="002A518D" w:rsidRDefault="002A518D" w:rsidP="002A518D">
      <w:pPr>
        <w:spacing w:after="0" w:line="240" w:lineRule="auto"/>
        <w:sectPr w:rsidR="002A518D" w:rsidSect="00EC538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C538D" w:rsidRPr="002A518D" w:rsidRDefault="002A518D" w:rsidP="002A518D">
      <w:pPr>
        <w:spacing w:after="0" w:line="240" w:lineRule="auto"/>
        <w:rPr>
          <w:b/>
        </w:rPr>
      </w:pPr>
      <w:r w:rsidRPr="002A518D">
        <w:rPr>
          <w:b/>
        </w:rPr>
        <w:t>Bodies of Water:</w:t>
      </w:r>
    </w:p>
    <w:p w:rsidR="002A518D" w:rsidRDefault="002A518D" w:rsidP="002A518D">
      <w:pPr>
        <w:spacing w:after="0" w:line="240" w:lineRule="auto"/>
        <w:jc w:val="both"/>
      </w:pPr>
      <w:r>
        <w:t>a.</w:t>
      </w:r>
      <w:r>
        <w:tab/>
        <w:t>Baltic Sea</w:t>
      </w:r>
    </w:p>
    <w:p w:rsidR="002A518D" w:rsidRDefault="002A518D" w:rsidP="002A518D">
      <w:pPr>
        <w:spacing w:after="0" w:line="240" w:lineRule="auto"/>
        <w:jc w:val="both"/>
      </w:pPr>
      <w:r>
        <w:t>b.</w:t>
      </w:r>
      <w:r>
        <w:tab/>
        <w:t>North Sea</w:t>
      </w:r>
    </w:p>
    <w:p w:rsidR="002A518D" w:rsidRDefault="002A518D" w:rsidP="002A518D">
      <w:pPr>
        <w:spacing w:after="0" w:line="240" w:lineRule="auto"/>
        <w:jc w:val="both"/>
      </w:pPr>
      <w:r>
        <w:t>c.</w:t>
      </w:r>
      <w:r>
        <w:tab/>
        <w:t>English Channel</w:t>
      </w:r>
    </w:p>
    <w:p w:rsidR="002A518D" w:rsidRDefault="002A518D" w:rsidP="002A518D">
      <w:pPr>
        <w:spacing w:after="0" w:line="240" w:lineRule="auto"/>
        <w:jc w:val="both"/>
      </w:pPr>
      <w:r>
        <w:t>d.</w:t>
      </w:r>
      <w:r>
        <w:tab/>
        <w:t>Atlantic Ocean</w:t>
      </w:r>
    </w:p>
    <w:p w:rsidR="002A518D" w:rsidRDefault="002A518D" w:rsidP="002A518D">
      <w:pPr>
        <w:spacing w:after="0" w:line="240" w:lineRule="auto"/>
        <w:jc w:val="both"/>
      </w:pPr>
      <w:r>
        <w:t>e.</w:t>
      </w:r>
      <w:r>
        <w:tab/>
        <w:t>Mediterranean Sea</w:t>
      </w:r>
    </w:p>
    <w:p w:rsidR="002A518D" w:rsidRDefault="00C61B59" w:rsidP="002A518D">
      <w:pPr>
        <w:spacing w:after="0" w:line="240" w:lineRule="auto"/>
        <w:jc w:val="both"/>
      </w:pPr>
      <w:r>
        <w:t>f.</w:t>
      </w:r>
      <w:r>
        <w:tab/>
        <w:t>Strai</w:t>
      </w:r>
      <w:r w:rsidR="002A518D">
        <w:t>t of Gibraltar</w:t>
      </w:r>
    </w:p>
    <w:p w:rsidR="002A518D" w:rsidRDefault="002A518D" w:rsidP="002A518D">
      <w:pPr>
        <w:spacing w:after="0" w:line="240" w:lineRule="auto"/>
        <w:jc w:val="both"/>
      </w:pPr>
      <w:proofErr w:type="gramStart"/>
      <w:r>
        <w:t>g</w:t>
      </w:r>
      <w:proofErr w:type="gramEnd"/>
      <w:r>
        <w:t>.</w:t>
      </w:r>
      <w:r>
        <w:tab/>
        <w:t>Tiber River</w:t>
      </w:r>
    </w:p>
    <w:p w:rsidR="002A518D" w:rsidRDefault="002A518D" w:rsidP="002A518D">
      <w:pPr>
        <w:spacing w:after="0" w:line="240" w:lineRule="auto"/>
        <w:jc w:val="both"/>
      </w:pPr>
      <w:proofErr w:type="gramStart"/>
      <w:r>
        <w:t>h</w:t>
      </w:r>
      <w:proofErr w:type="gramEnd"/>
      <w:r>
        <w:t>.</w:t>
      </w:r>
      <w:r>
        <w:tab/>
        <w:t>Volga River</w:t>
      </w:r>
    </w:p>
    <w:p w:rsidR="002A518D" w:rsidRDefault="002A518D" w:rsidP="002A518D">
      <w:pPr>
        <w:spacing w:after="0" w:line="240" w:lineRule="auto"/>
        <w:jc w:val="both"/>
      </w:pPr>
      <w:proofErr w:type="spellStart"/>
      <w:r>
        <w:t>i</w:t>
      </w:r>
      <w:proofErr w:type="spellEnd"/>
      <w:r>
        <w:t>.</w:t>
      </w:r>
      <w:r>
        <w:tab/>
        <w:t>Black Sea</w:t>
      </w:r>
      <w:bookmarkStart w:id="0" w:name="_GoBack"/>
      <w:bookmarkEnd w:id="0"/>
    </w:p>
    <w:p w:rsidR="002A518D" w:rsidRDefault="002A518D" w:rsidP="002A518D">
      <w:pPr>
        <w:spacing w:after="0" w:line="240" w:lineRule="auto"/>
        <w:jc w:val="both"/>
      </w:pPr>
      <w:r>
        <w:t>j.</w:t>
      </w:r>
      <w:r>
        <w:tab/>
        <w:t>Bosporus Straights</w:t>
      </w:r>
    </w:p>
    <w:p w:rsidR="002A518D" w:rsidRDefault="002A518D" w:rsidP="002A518D">
      <w:pPr>
        <w:spacing w:after="0" w:line="240" w:lineRule="auto"/>
        <w:jc w:val="both"/>
      </w:pPr>
      <w:r>
        <w:t>k.</w:t>
      </w:r>
      <w:r>
        <w:tab/>
        <w:t>Dardanelles Straights</w:t>
      </w:r>
    </w:p>
    <w:p w:rsidR="002A518D" w:rsidRDefault="002A518D" w:rsidP="002A518D">
      <w:pPr>
        <w:spacing w:after="0" w:line="240" w:lineRule="auto"/>
        <w:jc w:val="both"/>
      </w:pPr>
      <w:r>
        <w:t>l.</w:t>
      </w:r>
      <w:r>
        <w:tab/>
        <w:t>Adriatic Sea</w:t>
      </w:r>
    </w:p>
    <w:p w:rsidR="002A518D" w:rsidRDefault="002A518D" w:rsidP="002A518D">
      <w:pPr>
        <w:spacing w:after="0" w:line="240" w:lineRule="auto"/>
        <w:jc w:val="both"/>
      </w:pPr>
      <w:r>
        <w:t>m.</w:t>
      </w:r>
      <w:r>
        <w:tab/>
        <w:t>Aegean Sea</w:t>
      </w:r>
    </w:p>
    <w:p w:rsidR="002A518D" w:rsidRDefault="002A518D" w:rsidP="002A518D">
      <w:pPr>
        <w:spacing w:after="0" w:line="240" w:lineRule="auto"/>
        <w:jc w:val="both"/>
      </w:pPr>
      <w:proofErr w:type="gramStart"/>
      <w:r>
        <w:t>n</w:t>
      </w:r>
      <w:proofErr w:type="gramEnd"/>
      <w:r>
        <w:t>.</w:t>
      </w:r>
      <w:r>
        <w:tab/>
        <w:t>Danube River</w:t>
      </w:r>
    </w:p>
    <w:p w:rsidR="002A518D" w:rsidRDefault="002A518D" w:rsidP="002A518D">
      <w:pPr>
        <w:spacing w:after="0" w:line="240" w:lineRule="auto"/>
        <w:jc w:val="both"/>
      </w:pPr>
      <w:proofErr w:type="gramStart"/>
      <w:r>
        <w:t>o</w:t>
      </w:r>
      <w:proofErr w:type="gramEnd"/>
      <w:r>
        <w:t>.</w:t>
      </w:r>
      <w:r>
        <w:tab/>
        <w:t>Rhine River</w:t>
      </w:r>
    </w:p>
    <w:p w:rsidR="002A518D" w:rsidRDefault="002A518D" w:rsidP="002A518D">
      <w:pPr>
        <w:spacing w:after="0" w:line="240" w:lineRule="auto"/>
        <w:jc w:val="both"/>
      </w:pPr>
      <w:proofErr w:type="gramStart"/>
      <w:r>
        <w:t>p</w:t>
      </w:r>
      <w:proofErr w:type="gramEnd"/>
      <w:r>
        <w:t>.</w:t>
      </w:r>
      <w:r>
        <w:tab/>
        <w:t>Rhone River</w:t>
      </w:r>
      <w:r w:rsidR="00C61B59">
        <w:t xml:space="preserve"> </w:t>
      </w:r>
    </w:p>
    <w:p w:rsidR="002A518D" w:rsidRDefault="002A518D" w:rsidP="002A518D">
      <w:pPr>
        <w:spacing w:after="0" w:line="240" w:lineRule="auto"/>
        <w:jc w:val="both"/>
      </w:pPr>
      <w:proofErr w:type="gramStart"/>
      <w:r>
        <w:t>q</w:t>
      </w:r>
      <w:proofErr w:type="gramEnd"/>
      <w:r>
        <w:t>.</w:t>
      </w:r>
      <w:r>
        <w:tab/>
        <w:t>Thames River</w:t>
      </w:r>
    </w:p>
    <w:p w:rsidR="002A518D" w:rsidRDefault="002A518D" w:rsidP="002A518D">
      <w:pPr>
        <w:spacing w:after="0" w:line="240" w:lineRule="auto"/>
        <w:jc w:val="both"/>
      </w:pPr>
      <w:proofErr w:type="gramStart"/>
      <w:r>
        <w:t>r</w:t>
      </w:r>
      <w:proofErr w:type="gramEnd"/>
      <w:r>
        <w:t>.</w:t>
      </w:r>
      <w:r>
        <w:tab/>
        <w:t>Seine River</w:t>
      </w:r>
    </w:p>
    <w:p w:rsidR="002A518D" w:rsidRDefault="002A518D" w:rsidP="002A518D">
      <w:pPr>
        <w:spacing w:after="0" w:line="240" w:lineRule="auto"/>
        <w:jc w:val="both"/>
      </w:pPr>
      <w:proofErr w:type="gramStart"/>
      <w:r>
        <w:t>s</w:t>
      </w:r>
      <w:proofErr w:type="gramEnd"/>
      <w:r>
        <w:t>.</w:t>
      </w:r>
      <w:r>
        <w:tab/>
        <w:t>Elbe River</w:t>
      </w:r>
    </w:p>
    <w:p w:rsidR="002A518D" w:rsidRDefault="002A518D" w:rsidP="002A518D">
      <w:pPr>
        <w:spacing w:after="0" w:line="240" w:lineRule="auto"/>
        <w:jc w:val="both"/>
      </w:pPr>
    </w:p>
    <w:p w:rsidR="002A518D" w:rsidRPr="002A518D" w:rsidRDefault="002A518D" w:rsidP="002A518D">
      <w:pPr>
        <w:spacing w:after="0" w:line="240" w:lineRule="auto"/>
        <w:jc w:val="both"/>
        <w:rPr>
          <w:b/>
        </w:rPr>
      </w:pPr>
      <w:r w:rsidRPr="002A518D">
        <w:rPr>
          <w:b/>
        </w:rPr>
        <w:t>Mountain Ranges:</w:t>
      </w:r>
    </w:p>
    <w:p w:rsidR="002A518D" w:rsidRDefault="002A518D" w:rsidP="002A518D">
      <w:pPr>
        <w:spacing w:after="0" w:line="240" w:lineRule="auto"/>
        <w:jc w:val="both"/>
      </w:pPr>
      <w:r>
        <w:t>a.</w:t>
      </w:r>
      <w:r>
        <w:tab/>
        <w:t>Balkan</w:t>
      </w:r>
    </w:p>
    <w:p w:rsidR="002A518D" w:rsidRDefault="002A518D" w:rsidP="002A518D">
      <w:pPr>
        <w:spacing w:after="0" w:line="240" w:lineRule="auto"/>
        <w:jc w:val="both"/>
      </w:pPr>
      <w:r>
        <w:t>b.</w:t>
      </w:r>
      <w:r>
        <w:tab/>
        <w:t>Alps</w:t>
      </w:r>
    </w:p>
    <w:p w:rsidR="002A518D" w:rsidRDefault="002A518D" w:rsidP="002A518D">
      <w:pPr>
        <w:spacing w:after="0" w:line="240" w:lineRule="auto"/>
        <w:jc w:val="both"/>
      </w:pPr>
      <w:r>
        <w:t>c.</w:t>
      </w:r>
      <w:r>
        <w:tab/>
        <w:t>Pyrenees</w:t>
      </w:r>
    </w:p>
    <w:p w:rsidR="002A518D" w:rsidRDefault="002A518D" w:rsidP="002A518D">
      <w:pPr>
        <w:spacing w:after="0" w:line="240" w:lineRule="auto"/>
        <w:jc w:val="both"/>
      </w:pPr>
      <w:r>
        <w:t>d.</w:t>
      </w:r>
      <w:r>
        <w:tab/>
        <w:t>Caucasus</w:t>
      </w:r>
    </w:p>
    <w:p w:rsidR="002A518D" w:rsidRDefault="002A518D" w:rsidP="002A518D">
      <w:pPr>
        <w:spacing w:after="0" w:line="240" w:lineRule="auto"/>
        <w:jc w:val="both"/>
      </w:pPr>
      <w:r>
        <w:t>e.</w:t>
      </w:r>
      <w:r>
        <w:tab/>
        <w:t>Ural</w:t>
      </w:r>
    </w:p>
    <w:p w:rsidR="002A518D" w:rsidRDefault="002A518D" w:rsidP="002A518D">
      <w:pPr>
        <w:spacing w:after="0" w:line="240" w:lineRule="auto"/>
        <w:jc w:val="both"/>
      </w:pPr>
    </w:p>
    <w:p w:rsidR="002A518D" w:rsidRPr="002A518D" w:rsidRDefault="002A518D" w:rsidP="002A518D">
      <w:pPr>
        <w:spacing w:after="0" w:line="240" w:lineRule="auto"/>
        <w:jc w:val="both"/>
        <w:rPr>
          <w:b/>
        </w:rPr>
      </w:pPr>
      <w:r w:rsidRPr="002A518D">
        <w:rPr>
          <w:b/>
        </w:rPr>
        <w:t>Peninsulas:</w:t>
      </w:r>
    </w:p>
    <w:p w:rsidR="002A518D" w:rsidRDefault="002A518D" w:rsidP="002A518D">
      <w:pPr>
        <w:spacing w:after="0" w:line="240" w:lineRule="auto"/>
        <w:jc w:val="both"/>
      </w:pPr>
      <w:r>
        <w:t>a.</w:t>
      </w:r>
      <w:r>
        <w:tab/>
        <w:t xml:space="preserve">Iberian </w:t>
      </w:r>
    </w:p>
    <w:p w:rsidR="002A518D" w:rsidRDefault="002A518D" w:rsidP="002A518D">
      <w:pPr>
        <w:spacing w:after="0" w:line="240" w:lineRule="auto"/>
        <w:jc w:val="both"/>
      </w:pPr>
      <w:r>
        <w:t>b.</w:t>
      </w:r>
      <w:r>
        <w:tab/>
        <w:t>Balkan</w:t>
      </w:r>
    </w:p>
    <w:p w:rsidR="002A518D" w:rsidRDefault="002A518D" w:rsidP="002A518D">
      <w:pPr>
        <w:spacing w:after="0" w:line="240" w:lineRule="auto"/>
        <w:jc w:val="both"/>
      </w:pPr>
      <w:r>
        <w:t>c.</w:t>
      </w:r>
      <w:r>
        <w:tab/>
        <w:t>Jutland</w:t>
      </w:r>
    </w:p>
    <w:p w:rsidR="002A518D" w:rsidRDefault="002A518D" w:rsidP="002A518D">
      <w:pPr>
        <w:spacing w:after="0" w:line="240" w:lineRule="auto"/>
        <w:jc w:val="both"/>
      </w:pPr>
      <w:r>
        <w:t>d.</w:t>
      </w:r>
      <w:r>
        <w:tab/>
        <w:t>Scandinavian</w:t>
      </w:r>
    </w:p>
    <w:p w:rsidR="002A518D" w:rsidRDefault="002A518D" w:rsidP="002A518D">
      <w:pPr>
        <w:spacing w:after="0" w:line="240" w:lineRule="auto"/>
        <w:jc w:val="both"/>
      </w:pPr>
      <w:r>
        <w:t>e.</w:t>
      </w:r>
      <w:r>
        <w:tab/>
        <w:t>Italian</w:t>
      </w:r>
    </w:p>
    <w:p w:rsidR="002A518D" w:rsidRDefault="002A518D" w:rsidP="002A518D">
      <w:pPr>
        <w:spacing w:after="0" w:line="240" w:lineRule="auto"/>
        <w:jc w:val="both"/>
      </w:pPr>
    </w:p>
    <w:p w:rsidR="002A518D" w:rsidRPr="002A518D" w:rsidRDefault="002A518D" w:rsidP="002A518D">
      <w:pPr>
        <w:spacing w:after="0" w:line="240" w:lineRule="auto"/>
        <w:jc w:val="both"/>
        <w:rPr>
          <w:b/>
        </w:rPr>
      </w:pPr>
      <w:r w:rsidRPr="002A518D">
        <w:rPr>
          <w:b/>
        </w:rPr>
        <w:t>Islands:</w:t>
      </w:r>
    </w:p>
    <w:p w:rsidR="002A518D" w:rsidRDefault="002A518D" w:rsidP="002A518D">
      <w:pPr>
        <w:spacing w:after="0" w:line="240" w:lineRule="auto"/>
        <w:jc w:val="both"/>
      </w:pPr>
      <w:r>
        <w:t>a.</w:t>
      </w:r>
      <w:r>
        <w:tab/>
        <w:t>Sicily</w:t>
      </w:r>
    </w:p>
    <w:p w:rsidR="002A518D" w:rsidRDefault="002A518D" w:rsidP="002A518D">
      <w:pPr>
        <w:spacing w:after="0" w:line="240" w:lineRule="auto"/>
        <w:jc w:val="both"/>
      </w:pPr>
      <w:r>
        <w:t>b.</w:t>
      </w:r>
      <w:r>
        <w:tab/>
        <w:t>Sardinia</w:t>
      </w:r>
    </w:p>
    <w:p w:rsidR="000E2A6C" w:rsidRDefault="002A518D" w:rsidP="002A518D">
      <w:pPr>
        <w:spacing w:after="0" w:line="240" w:lineRule="auto"/>
        <w:jc w:val="both"/>
      </w:pPr>
      <w:r>
        <w:t>c.</w:t>
      </w:r>
      <w:r>
        <w:tab/>
        <w:t>Corsica</w:t>
      </w:r>
    </w:p>
    <w:p w:rsidR="000E2A6C" w:rsidRDefault="002A518D" w:rsidP="002A518D">
      <w:pPr>
        <w:spacing w:after="0" w:line="240" w:lineRule="auto"/>
        <w:jc w:val="both"/>
      </w:pPr>
      <w:r>
        <w:t>d.</w:t>
      </w:r>
      <w:r>
        <w:tab/>
        <w:t>Elba</w:t>
      </w:r>
    </w:p>
    <w:p w:rsidR="000E2A6C" w:rsidRDefault="000E2A6C" w:rsidP="002A518D">
      <w:pPr>
        <w:spacing w:after="0" w:line="240" w:lineRule="auto"/>
        <w:jc w:val="both"/>
      </w:pPr>
    </w:p>
    <w:p w:rsidR="002A518D" w:rsidRDefault="002A518D" w:rsidP="002A518D">
      <w:pPr>
        <w:spacing w:after="0" w:line="240" w:lineRule="auto"/>
        <w:jc w:val="both"/>
      </w:pPr>
    </w:p>
    <w:p w:rsidR="002A518D" w:rsidRDefault="002A518D" w:rsidP="002A518D">
      <w:pPr>
        <w:spacing w:after="0" w:line="240" w:lineRule="auto"/>
        <w:jc w:val="both"/>
        <w:rPr>
          <w:b/>
        </w:rPr>
        <w:sectPr w:rsidR="002A518D" w:rsidSect="002A51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A518D" w:rsidRPr="002A518D" w:rsidRDefault="002A518D" w:rsidP="002A518D">
      <w:pPr>
        <w:spacing w:after="0" w:line="240" w:lineRule="auto"/>
        <w:jc w:val="both"/>
        <w:rPr>
          <w:b/>
          <w:sz w:val="24"/>
        </w:rPr>
      </w:pPr>
      <w:r w:rsidRPr="002A518D">
        <w:rPr>
          <w:b/>
          <w:sz w:val="24"/>
        </w:rPr>
        <w:t>Human Features (nations, cities):</w:t>
      </w:r>
    </w:p>
    <w:p w:rsidR="002A518D" w:rsidRDefault="002A518D" w:rsidP="002A518D">
      <w:pPr>
        <w:spacing w:after="0" w:line="240" w:lineRule="auto"/>
        <w:jc w:val="both"/>
        <w:sectPr w:rsidR="002A518D" w:rsidSect="002A51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518D" w:rsidRPr="002A518D" w:rsidRDefault="002A518D" w:rsidP="002A518D">
      <w:pPr>
        <w:spacing w:after="0" w:line="240" w:lineRule="auto"/>
        <w:jc w:val="both"/>
        <w:rPr>
          <w:b/>
        </w:rPr>
      </w:pPr>
      <w:r w:rsidRPr="002A518D">
        <w:rPr>
          <w:b/>
        </w:rPr>
        <w:t>Cities:</w:t>
      </w:r>
    </w:p>
    <w:p w:rsidR="002A518D" w:rsidRDefault="002A518D" w:rsidP="002A518D">
      <w:pPr>
        <w:spacing w:after="0" w:line="240" w:lineRule="auto"/>
        <w:jc w:val="both"/>
      </w:pPr>
      <w:r>
        <w:t>Moscow</w:t>
      </w:r>
    </w:p>
    <w:p w:rsidR="002A518D" w:rsidRDefault="002A518D" w:rsidP="002A518D">
      <w:pPr>
        <w:spacing w:after="0" w:line="240" w:lineRule="auto"/>
        <w:jc w:val="both"/>
      </w:pPr>
      <w:r>
        <w:t>Dublin</w:t>
      </w:r>
    </w:p>
    <w:p w:rsidR="002A518D" w:rsidRDefault="002A518D" w:rsidP="002A518D">
      <w:pPr>
        <w:spacing w:after="0" w:line="240" w:lineRule="auto"/>
        <w:jc w:val="both"/>
      </w:pPr>
      <w:r>
        <w:t>Belgrade</w:t>
      </w:r>
    </w:p>
    <w:p w:rsidR="002A518D" w:rsidRDefault="002A518D" w:rsidP="002A518D">
      <w:pPr>
        <w:spacing w:after="0" w:line="240" w:lineRule="auto"/>
        <w:jc w:val="both"/>
      </w:pPr>
      <w:r>
        <w:t>London</w:t>
      </w:r>
    </w:p>
    <w:p w:rsidR="002A518D" w:rsidRDefault="002A518D" w:rsidP="002A518D">
      <w:pPr>
        <w:spacing w:after="0" w:line="240" w:lineRule="auto"/>
        <w:jc w:val="both"/>
      </w:pPr>
      <w:r>
        <w:t>Lisbon</w:t>
      </w:r>
    </w:p>
    <w:p w:rsidR="002A518D" w:rsidRDefault="002A518D" w:rsidP="002A518D">
      <w:pPr>
        <w:spacing w:after="0" w:line="240" w:lineRule="auto"/>
        <w:jc w:val="both"/>
      </w:pPr>
      <w:r>
        <w:t>Sarajevo</w:t>
      </w:r>
    </w:p>
    <w:p w:rsidR="002A518D" w:rsidRDefault="002A518D" w:rsidP="002A518D">
      <w:pPr>
        <w:spacing w:after="0" w:line="240" w:lineRule="auto"/>
        <w:jc w:val="both"/>
      </w:pPr>
      <w:r>
        <w:t>Madrid</w:t>
      </w:r>
    </w:p>
    <w:p w:rsidR="002A518D" w:rsidRDefault="002A518D" w:rsidP="002A518D">
      <w:pPr>
        <w:spacing w:after="0" w:line="240" w:lineRule="auto"/>
        <w:jc w:val="both"/>
      </w:pPr>
      <w:r>
        <w:t>Kiev</w:t>
      </w:r>
    </w:p>
    <w:p w:rsidR="002A518D" w:rsidRDefault="002A518D" w:rsidP="002A518D">
      <w:pPr>
        <w:spacing w:after="0" w:line="240" w:lineRule="auto"/>
        <w:jc w:val="both"/>
      </w:pPr>
      <w:r>
        <w:t>Paris</w:t>
      </w:r>
    </w:p>
    <w:p w:rsidR="002A518D" w:rsidRDefault="002A518D" w:rsidP="002A518D">
      <w:pPr>
        <w:spacing w:after="0" w:line="240" w:lineRule="auto"/>
        <w:jc w:val="both"/>
      </w:pPr>
      <w:r>
        <w:t>Warsaw</w:t>
      </w:r>
    </w:p>
    <w:p w:rsidR="002A518D" w:rsidRDefault="002A518D" w:rsidP="002A518D">
      <w:pPr>
        <w:spacing w:after="0" w:line="240" w:lineRule="auto"/>
        <w:jc w:val="both"/>
      </w:pPr>
      <w:r>
        <w:t>Prague</w:t>
      </w:r>
    </w:p>
    <w:p w:rsidR="002A518D" w:rsidRDefault="002A518D" w:rsidP="002A518D">
      <w:pPr>
        <w:spacing w:after="0" w:line="240" w:lineRule="auto"/>
        <w:jc w:val="both"/>
      </w:pPr>
      <w:r>
        <w:t>Brussels</w:t>
      </w:r>
    </w:p>
    <w:p w:rsidR="002A518D" w:rsidRDefault="002A518D" w:rsidP="002A518D">
      <w:pPr>
        <w:spacing w:after="0" w:line="240" w:lineRule="auto"/>
        <w:jc w:val="both"/>
      </w:pPr>
      <w:r>
        <w:t>Budapest</w:t>
      </w:r>
    </w:p>
    <w:p w:rsidR="002A518D" w:rsidRDefault="002A518D" w:rsidP="002A518D">
      <w:pPr>
        <w:spacing w:after="0" w:line="240" w:lineRule="auto"/>
        <w:jc w:val="both"/>
      </w:pPr>
      <w:r>
        <w:t>Amsterdam</w:t>
      </w:r>
    </w:p>
    <w:p w:rsidR="002A518D" w:rsidRDefault="002A518D" w:rsidP="002A518D">
      <w:pPr>
        <w:spacing w:after="0" w:line="240" w:lineRule="auto"/>
        <w:jc w:val="both"/>
      </w:pPr>
      <w:r>
        <w:t>Vienna</w:t>
      </w:r>
    </w:p>
    <w:p w:rsidR="002A518D" w:rsidRDefault="002A518D" w:rsidP="002A518D">
      <w:pPr>
        <w:spacing w:after="0" w:line="240" w:lineRule="auto"/>
        <w:jc w:val="both"/>
      </w:pPr>
      <w:r>
        <w:t>Berlin</w:t>
      </w:r>
    </w:p>
    <w:p w:rsidR="002A518D" w:rsidRDefault="002A518D" w:rsidP="002A518D">
      <w:pPr>
        <w:spacing w:after="0" w:line="240" w:lineRule="auto"/>
        <w:jc w:val="both"/>
      </w:pPr>
      <w:r>
        <w:t>Copenhagen</w:t>
      </w:r>
    </w:p>
    <w:p w:rsidR="002A518D" w:rsidRDefault="002A518D" w:rsidP="002A518D">
      <w:pPr>
        <w:spacing w:after="0" w:line="240" w:lineRule="auto"/>
        <w:jc w:val="both"/>
      </w:pPr>
      <w:r>
        <w:t>Athens</w:t>
      </w:r>
    </w:p>
    <w:p w:rsidR="002A518D" w:rsidRDefault="002A518D" w:rsidP="002A518D">
      <w:pPr>
        <w:spacing w:after="0" w:line="240" w:lineRule="auto"/>
        <w:jc w:val="both"/>
      </w:pPr>
      <w:r>
        <w:t>Oslo</w:t>
      </w:r>
    </w:p>
    <w:p w:rsidR="002A518D" w:rsidRDefault="002A518D" w:rsidP="002A518D">
      <w:pPr>
        <w:spacing w:after="0" w:line="240" w:lineRule="auto"/>
        <w:jc w:val="both"/>
      </w:pPr>
      <w:r>
        <w:t>Rome</w:t>
      </w:r>
    </w:p>
    <w:p w:rsidR="002A518D" w:rsidRDefault="002A518D" w:rsidP="002A518D">
      <w:pPr>
        <w:spacing w:after="0" w:line="240" w:lineRule="auto"/>
        <w:jc w:val="both"/>
      </w:pPr>
      <w:r>
        <w:t>Stockholm</w:t>
      </w:r>
    </w:p>
    <w:p w:rsidR="002A518D" w:rsidRDefault="002A518D" w:rsidP="002A518D">
      <w:pPr>
        <w:spacing w:after="0" w:line="240" w:lineRule="auto"/>
        <w:jc w:val="both"/>
      </w:pPr>
      <w:r>
        <w:t>Bucharest</w:t>
      </w:r>
    </w:p>
    <w:p w:rsidR="002A518D" w:rsidRDefault="002A518D" w:rsidP="002A518D">
      <w:pPr>
        <w:spacing w:after="0" w:line="240" w:lineRule="auto"/>
        <w:jc w:val="both"/>
      </w:pPr>
      <w:r>
        <w:t>Vatican City</w:t>
      </w:r>
    </w:p>
    <w:p w:rsidR="002A518D" w:rsidRDefault="002A518D" w:rsidP="002A518D">
      <w:pPr>
        <w:spacing w:after="0" w:line="240" w:lineRule="auto"/>
        <w:jc w:val="both"/>
      </w:pPr>
      <w:r>
        <w:t>Helsinki</w:t>
      </w:r>
    </w:p>
    <w:p w:rsidR="00CC1865" w:rsidRDefault="00CC1865" w:rsidP="002A518D">
      <w:pPr>
        <w:spacing w:after="0" w:line="240" w:lineRule="auto"/>
        <w:jc w:val="both"/>
      </w:pPr>
      <w:r>
        <w:t>Worms</w:t>
      </w:r>
    </w:p>
    <w:p w:rsidR="00CC1865" w:rsidRDefault="00CC1865" w:rsidP="002A518D">
      <w:pPr>
        <w:spacing w:after="0" w:line="240" w:lineRule="auto"/>
        <w:jc w:val="both"/>
      </w:pPr>
      <w:r>
        <w:t>Ghent</w:t>
      </w:r>
    </w:p>
    <w:p w:rsidR="00CC1865" w:rsidRDefault="00CC1865" w:rsidP="002A518D">
      <w:pPr>
        <w:spacing w:after="0" w:line="240" w:lineRule="auto"/>
        <w:jc w:val="both"/>
      </w:pPr>
      <w:r>
        <w:t>Frankfurt</w:t>
      </w:r>
    </w:p>
    <w:p w:rsidR="00CC1865" w:rsidRDefault="00CC1865" w:rsidP="002A518D">
      <w:pPr>
        <w:spacing w:after="0" w:line="240" w:lineRule="auto"/>
        <w:jc w:val="both"/>
      </w:pPr>
      <w:r>
        <w:t>Constantinople</w:t>
      </w:r>
    </w:p>
    <w:p w:rsidR="00CC1865" w:rsidRDefault="00CC1865" w:rsidP="002A518D">
      <w:pPr>
        <w:spacing w:after="0" w:line="240" w:lineRule="auto"/>
        <w:jc w:val="both"/>
      </w:pPr>
      <w:r>
        <w:t>Antwerp</w:t>
      </w:r>
    </w:p>
    <w:p w:rsidR="00CC1865" w:rsidRDefault="00CC1865" w:rsidP="002A518D">
      <w:pPr>
        <w:spacing w:after="0" w:line="240" w:lineRule="auto"/>
        <w:jc w:val="both"/>
      </w:pPr>
      <w:r>
        <w:t>Florence</w:t>
      </w:r>
    </w:p>
    <w:p w:rsidR="00CC1865" w:rsidRDefault="00CC1865" w:rsidP="002A518D">
      <w:pPr>
        <w:spacing w:after="0" w:line="240" w:lineRule="auto"/>
        <w:jc w:val="both"/>
      </w:pPr>
      <w:r>
        <w:t>Venice</w:t>
      </w:r>
    </w:p>
    <w:p w:rsidR="00CC1865" w:rsidRDefault="00CC1865" w:rsidP="002A518D">
      <w:pPr>
        <w:spacing w:after="0" w:line="240" w:lineRule="auto"/>
        <w:jc w:val="both"/>
      </w:pPr>
      <w:r>
        <w:t>Naples</w:t>
      </w:r>
    </w:p>
    <w:p w:rsidR="00CC1865" w:rsidRDefault="00CC1865" w:rsidP="002A518D">
      <w:pPr>
        <w:spacing w:after="0" w:line="240" w:lineRule="auto"/>
        <w:jc w:val="both"/>
      </w:pPr>
      <w:r>
        <w:t>Barcelona</w:t>
      </w:r>
    </w:p>
    <w:p w:rsidR="00CC1865" w:rsidRDefault="00CC1865" w:rsidP="002A518D">
      <w:pPr>
        <w:spacing w:after="0" w:line="240" w:lineRule="auto"/>
        <w:jc w:val="both"/>
      </w:pPr>
    </w:p>
    <w:p w:rsidR="002A518D" w:rsidRDefault="002A518D" w:rsidP="002A518D">
      <w:pPr>
        <w:spacing w:after="0" w:line="240" w:lineRule="auto"/>
        <w:jc w:val="both"/>
      </w:pPr>
    </w:p>
    <w:p w:rsidR="002A518D" w:rsidRPr="002A518D" w:rsidRDefault="002A518D" w:rsidP="002A518D">
      <w:pPr>
        <w:spacing w:after="0" w:line="240" w:lineRule="auto"/>
        <w:jc w:val="both"/>
        <w:rPr>
          <w:b/>
        </w:rPr>
      </w:pPr>
      <w:r w:rsidRPr="002A518D">
        <w:rPr>
          <w:b/>
        </w:rPr>
        <w:t>Modern Nations:</w:t>
      </w:r>
    </w:p>
    <w:p w:rsidR="002A518D" w:rsidRDefault="002A518D" w:rsidP="002A518D">
      <w:pPr>
        <w:spacing w:after="0" w:line="240" w:lineRule="auto"/>
        <w:jc w:val="both"/>
      </w:pPr>
      <w:r>
        <w:t>Austria</w:t>
      </w:r>
    </w:p>
    <w:p w:rsidR="002A518D" w:rsidRDefault="002A518D" w:rsidP="002A518D">
      <w:pPr>
        <w:spacing w:after="0" w:line="240" w:lineRule="auto"/>
        <w:jc w:val="both"/>
      </w:pPr>
      <w:r>
        <w:t>Belarus</w:t>
      </w:r>
    </w:p>
    <w:p w:rsidR="002A518D" w:rsidRDefault="002A518D" w:rsidP="002A518D">
      <w:pPr>
        <w:spacing w:after="0" w:line="240" w:lineRule="auto"/>
        <w:jc w:val="both"/>
      </w:pPr>
      <w:r>
        <w:t>Belgium</w:t>
      </w:r>
    </w:p>
    <w:p w:rsidR="002A518D" w:rsidRDefault="002A518D" w:rsidP="002A518D">
      <w:pPr>
        <w:spacing w:after="0" w:line="240" w:lineRule="auto"/>
        <w:jc w:val="both"/>
      </w:pPr>
      <w:r>
        <w:t>Bosnia‐Herzegovina</w:t>
      </w:r>
    </w:p>
    <w:p w:rsidR="002A518D" w:rsidRDefault="002A518D" w:rsidP="002A518D">
      <w:pPr>
        <w:spacing w:after="0" w:line="240" w:lineRule="auto"/>
        <w:jc w:val="both"/>
      </w:pPr>
      <w:r>
        <w:t>Bulgaria</w:t>
      </w:r>
    </w:p>
    <w:p w:rsidR="002A518D" w:rsidRDefault="002A518D" w:rsidP="002A518D">
      <w:pPr>
        <w:spacing w:after="0" w:line="240" w:lineRule="auto"/>
        <w:jc w:val="both"/>
      </w:pPr>
      <w:r>
        <w:t>Croatia</w:t>
      </w:r>
    </w:p>
    <w:p w:rsidR="002A518D" w:rsidRDefault="002A518D" w:rsidP="002A518D">
      <w:pPr>
        <w:spacing w:after="0" w:line="240" w:lineRule="auto"/>
        <w:jc w:val="both"/>
      </w:pPr>
      <w:r>
        <w:t>Cyprus</w:t>
      </w:r>
    </w:p>
    <w:p w:rsidR="002A518D" w:rsidRDefault="002A518D" w:rsidP="002A518D">
      <w:pPr>
        <w:spacing w:after="0" w:line="240" w:lineRule="auto"/>
        <w:jc w:val="both"/>
      </w:pPr>
      <w:r>
        <w:t>Czech Republic</w:t>
      </w:r>
    </w:p>
    <w:p w:rsidR="002A518D" w:rsidRDefault="002A518D" w:rsidP="002A518D">
      <w:pPr>
        <w:spacing w:after="0" w:line="240" w:lineRule="auto"/>
        <w:jc w:val="both"/>
      </w:pPr>
      <w:r>
        <w:t>Denmark</w:t>
      </w:r>
    </w:p>
    <w:p w:rsidR="002A518D" w:rsidRDefault="002A518D" w:rsidP="002A518D">
      <w:pPr>
        <w:spacing w:after="0" w:line="240" w:lineRule="auto"/>
        <w:jc w:val="both"/>
      </w:pPr>
      <w:r>
        <w:t>Estonia</w:t>
      </w:r>
    </w:p>
    <w:p w:rsidR="002A518D" w:rsidRDefault="002A518D" w:rsidP="002A518D">
      <w:pPr>
        <w:spacing w:after="0" w:line="240" w:lineRule="auto"/>
        <w:jc w:val="both"/>
      </w:pPr>
      <w:r>
        <w:t>Finland</w:t>
      </w:r>
    </w:p>
    <w:p w:rsidR="002A518D" w:rsidRDefault="002A518D" w:rsidP="002A518D">
      <w:pPr>
        <w:spacing w:after="0" w:line="240" w:lineRule="auto"/>
        <w:jc w:val="both"/>
      </w:pPr>
      <w:r>
        <w:t>France</w:t>
      </w:r>
    </w:p>
    <w:p w:rsidR="002A518D" w:rsidRDefault="002A518D" w:rsidP="002A518D">
      <w:pPr>
        <w:spacing w:after="0" w:line="240" w:lineRule="auto"/>
        <w:jc w:val="both"/>
      </w:pPr>
      <w:r>
        <w:t>Germany</w:t>
      </w:r>
    </w:p>
    <w:p w:rsidR="002A518D" w:rsidRDefault="002A518D" w:rsidP="002A518D">
      <w:pPr>
        <w:spacing w:after="0" w:line="240" w:lineRule="auto"/>
        <w:jc w:val="both"/>
      </w:pPr>
      <w:r>
        <w:t>Greece</w:t>
      </w:r>
    </w:p>
    <w:p w:rsidR="002A518D" w:rsidRDefault="002A518D" w:rsidP="002A518D">
      <w:pPr>
        <w:spacing w:after="0" w:line="240" w:lineRule="auto"/>
        <w:jc w:val="both"/>
      </w:pPr>
      <w:r>
        <w:t>Hungary</w:t>
      </w:r>
    </w:p>
    <w:p w:rsidR="002A518D" w:rsidRDefault="002A518D" w:rsidP="002A518D">
      <w:pPr>
        <w:spacing w:after="0" w:line="240" w:lineRule="auto"/>
        <w:jc w:val="both"/>
      </w:pPr>
      <w:r>
        <w:t>Iceland</w:t>
      </w:r>
    </w:p>
    <w:p w:rsidR="002A518D" w:rsidRDefault="002A518D" w:rsidP="002A518D">
      <w:pPr>
        <w:spacing w:after="0" w:line="240" w:lineRule="auto"/>
        <w:jc w:val="both"/>
      </w:pPr>
      <w:r>
        <w:t>Ireland</w:t>
      </w:r>
    </w:p>
    <w:p w:rsidR="002A518D" w:rsidRDefault="002A518D" w:rsidP="002A518D">
      <w:pPr>
        <w:spacing w:after="0" w:line="240" w:lineRule="auto"/>
        <w:jc w:val="both"/>
      </w:pPr>
      <w:r>
        <w:t>Italy</w:t>
      </w:r>
    </w:p>
    <w:p w:rsidR="002A518D" w:rsidRDefault="002A518D" w:rsidP="002A518D">
      <w:pPr>
        <w:spacing w:after="0" w:line="240" w:lineRule="auto"/>
        <w:jc w:val="both"/>
      </w:pPr>
      <w:r>
        <w:t>Latvia</w:t>
      </w:r>
    </w:p>
    <w:p w:rsidR="002A518D" w:rsidRDefault="002A518D" w:rsidP="002A518D">
      <w:pPr>
        <w:spacing w:after="0" w:line="240" w:lineRule="auto"/>
        <w:jc w:val="both"/>
      </w:pPr>
      <w:r>
        <w:t>Netherlands</w:t>
      </w:r>
    </w:p>
    <w:p w:rsidR="002A518D" w:rsidRDefault="002A518D" w:rsidP="002A518D">
      <w:pPr>
        <w:spacing w:after="0" w:line="240" w:lineRule="auto"/>
        <w:jc w:val="both"/>
      </w:pPr>
      <w:r>
        <w:t>Norway</w:t>
      </w:r>
    </w:p>
    <w:p w:rsidR="002A518D" w:rsidRDefault="002A518D" w:rsidP="002A518D">
      <w:pPr>
        <w:spacing w:after="0" w:line="240" w:lineRule="auto"/>
        <w:jc w:val="both"/>
      </w:pPr>
      <w:r>
        <w:t>Poland</w:t>
      </w:r>
    </w:p>
    <w:p w:rsidR="002A518D" w:rsidRDefault="002A518D" w:rsidP="002A518D">
      <w:pPr>
        <w:spacing w:after="0" w:line="240" w:lineRule="auto"/>
        <w:jc w:val="both"/>
      </w:pPr>
      <w:r>
        <w:t>Portugal</w:t>
      </w:r>
    </w:p>
    <w:p w:rsidR="002A518D" w:rsidRDefault="002A518D" w:rsidP="002A518D">
      <w:pPr>
        <w:spacing w:after="0" w:line="240" w:lineRule="auto"/>
        <w:jc w:val="both"/>
      </w:pPr>
      <w:r>
        <w:t>Romania</w:t>
      </w:r>
    </w:p>
    <w:p w:rsidR="002A518D" w:rsidRDefault="002A518D" w:rsidP="002A518D">
      <w:pPr>
        <w:spacing w:after="0" w:line="240" w:lineRule="auto"/>
        <w:jc w:val="both"/>
      </w:pPr>
      <w:r>
        <w:t>Russia</w:t>
      </w:r>
    </w:p>
    <w:p w:rsidR="002A518D" w:rsidRDefault="002A518D" w:rsidP="002A518D">
      <w:pPr>
        <w:spacing w:after="0" w:line="240" w:lineRule="auto"/>
        <w:jc w:val="both"/>
      </w:pPr>
      <w:r>
        <w:t>Slovakia</w:t>
      </w:r>
    </w:p>
    <w:p w:rsidR="002A518D" w:rsidRDefault="002A518D" w:rsidP="002A518D">
      <w:pPr>
        <w:spacing w:after="0" w:line="240" w:lineRule="auto"/>
        <w:jc w:val="both"/>
      </w:pPr>
      <w:r>
        <w:t>Slovenia</w:t>
      </w:r>
    </w:p>
    <w:p w:rsidR="002A518D" w:rsidRDefault="002A518D" w:rsidP="002A518D">
      <w:pPr>
        <w:spacing w:after="0" w:line="240" w:lineRule="auto"/>
        <w:jc w:val="both"/>
      </w:pPr>
      <w:r>
        <w:t>Serbia</w:t>
      </w:r>
    </w:p>
    <w:p w:rsidR="002A518D" w:rsidRDefault="002A518D" w:rsidP="002A518D">
      <w:pPr>
        <w:spacing w:after="0" w:line="240" w:lineRule="auto"/>
        <w:jc w:val="both"/>
      </w:pPr>
      <w:r>
        <w:t>Spain</w:t>
      </w:r>
    </w:p>
    <w:p w:rsidR="002A518D" w:rsidRDefault="002A518D" w:rsidP="002A518D">
      <w:pPr>
        <w:spacing w:after="0" w:line="240" w:lineRule="auto"/>
        <w:jc w:val="both"/>
      </w:pPr>
      <w:r>
        <w:t>Sweden</w:t>
      </w:r>
    </w:p>
    <w:p w:rsidR="002A518D" w:rsidRDefault="002A518D" w:rsidP="002A518D">
      <w:pPr>
        <w:spacing w:after="0" w:line="240" w:lineRule="auto"/>
        <w:jc w:val="both"/>
      </w:pPr>
      <w:r>
        <w:t>Switzerland</w:t>
      </w:r>
    </w:p>
    <w:p w:rsidR="002A518D" w:rsidRDefault="002A518D" w:rsidP="002A518D">
      <w:pPr>
        <w:spacing w:after="0" w:line="240" w:lineRule="auto"/>
        <w:jc w:val="both"/>
      </w:pPr>
      <w:r>
        <w:t>Turkey</w:t>
      </w:r>
    </w:p>
    <w:p w:rsidR="002A518D" w:rsidRDefault="002A518D" w:rsidP="002A518D">
      <w:pPr>
        <w:spacing w:after="0" w:line="240" w:lineRule="auto"/>
        <w:jc w:val="both"/>
      </w:pPr>
      <w:r>
        <w:t>Ukraine</w:t>
      </w:r>
    </w:p>
    <w:p w:rsidR="002A518D" w:rsidRDefault="002A518D" w:rsidP="002A518D">
      <w:pPr>
        <w:spacing w:after="0" w:line="240" w:lineRule="auto"/>
        <w:jc w:val="both"/>
      </w:pPr>
      <w:r>
        <w:t>United Kingdom</w:t>
      </w:r>
    </w:p>
    <w:sectPr w:rsidR="002A518D" w:rsidSect="002A518D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8D"/>
    <w:rsid w:val="000E2A6C"/>
    <w:rsid w:val="002A518D"/>
    <w:rsid w:val="00C61B59"/>
    <w:rsid w:val="00CC1865"/>
    <w:rsid w:val="00EC538D"/>
    <w:rsid w:val="00F82450"/>
    <w:rsid w:val="00FE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CF62"/>
  <w15:docId w15:val="{84EF6568-3976-4AE9-B523-33D5656D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Gregory    IHS - Staff</dc:creator>
  <cp:lastModifiedBy>Harrington, Gregory    IHS - Staff</cp:lastModifiedBy>
  <cp:revision>3</cp:revision>
  <dcterms:created xsi:type="dcterms:W3CDTF">2016-08-31T18:02:00Z</dcterms:created>
  <dcterms:modified xsi:type="dcterms:W3CDTF">2018-09-17T20:30:00Z</dcterms:modified>
</cp:coreProperties>
</file>